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FC" w:rsidRPr="00A058C8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A058C8" w:rsidSect="001F128A">
          <w:headerReference w:type="default" r:id="rId8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2E74B5" w:themeColor="accent1" w:themeShade="BF"/>
            <w:left w:val="threeDEmboss" w:sz="12" w:space="24" w:color="2E74B5" w:themeColor="accent1" w:themeShade="BF"/>
            <w:bottom w:val="threeDEngrave" w:sz="12" w:space="24" w:color="2E74B5" w:themeColor="accent1" w:themeShade="BF"/>
            <w:right w:val="threeDEngrave" w:sz="12" w:space="24" w:color="2E74B5" w:themeColor="accent1" w:themeShade="BF"/>
          </w:pgBorders>
          <w:pgNumType w:fmt="numberInDash"/>
          <w:cols w:space="708"/>
          <w:docGrid w:linePitch="360"/>
        </w:sectPr>
      </w:pPr>
    </w:p>
    <w:p w:rsidR="005B0BF3" w:rsidRPr="00BA76E2" w:rsidRDefault="005B0BF3" w:rsidP="00F76537">
      <w:pPr>
        <w:jc w:val="right"/>
        <w:rPr>
          <w:b/>
          <w:color w:val="5B9BD5" w:themeColor="accen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76E2">
        <w:rPr>
          <w:b/>
          <w:color w:val="2E74B5" w:themeColor="accent1" w:themeShade="BF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SEGÍTSÉG ÉS EGYÜTTÉRZÉS - KÖZÖSEN AZ ÁLDOZATOKÉRT</w:t>
      </w:r>
    </w:p>
    <w:p w:rsidR="00906ADF" w:rsidRPr="00B55533" w:rsidRDefault="00906ADF" w:rsidP="00906ADF">
      <w:pPr>
        <w:jc w:val="both"/>
        <w:rPr>
          <w:b/>
          <w:sz w:val="16"/>
          <w:szCs w:val="16"/>
        </w:rPr>
      </w:pPr>
    </w:p>
    <w:p w:rsidR="00906ADF" w:rsidRPr="00B55533" w:rsidRDefault="00906ADF" w:rsidP="00906ADF">
      <w:pPr>
        <w:jc w:val="both"/>
        <w:rPr>
          <w:b/>
          <w:sz w:val="16"/>
          <w:szCs w:val="16"/>
        </w:rPr>
        <w:sectPr w:rsidR="00906ADF" w:rsidRPr="00B55533" w:rsidSect="001F128A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851" w:bottom="851" w:left="851" w:header="709" w:footer="709" w:gutter="0"/>
          <w:pgBorders w:offsetFrom="page">
            <w:top w:val="threeDEmboss" w:sz="12" w:space="24" w:color="2E74B5" w:themeColor="accent1" w:themeShade="BF"/>
            <w:left w:val="threeDEmboss" w:sz="12" w:space="24" w:color="2E74B5" w:themeColor="accent1" w:themeShade="BF"/>
            <w:bottom w:val="threeDEngrave" w:sz="12" w:space="24" w:color="2E74B5" w:themeColor="accent1" w:themeShade="BF"/>
            <w:right w:val="threeDEngrave" w:sz="12" w:space="24" w:color="2E74B5" w:themeColor="accent1" w:themeShade="BF"/>
          </w:pgBorders>
          <w:pgNumType w:fmt="numberInDash"/>
          <w:cols w:space="708" w:equalWidth="0">
            <w:col w:w="9638" w:space="708"/>
          </w:cols>
          <w:titlePg/>
          <w:docGrid w:linePitch="360"/>
        </w:sectPr>
      </w:pPr>
    </w:p>
    <w:p w:rsidR="005B0BF3" w:rsidRPr="001F128A" w:rsidRDefault="005B0BF3" w:rsidP="005B0BF3">
      <w:pPr>
        <w:jc w:val="both"/>
        <w:rPr>
          <w:b/>
        </w:rPr>
      </w:pPr>
      <w:r w:rsidRPr="001F128A">
        <w:rPr>
          <w:b/>
        </w:rPr>
        <w:t>Február 22-e a bűncselekmények áldozatainak napja Európa számos országában.</w:t>
      </w:r>
    </w:p>
    <w:p w:rsidR="005B0BF3" w:rsidRPr="005B0BF3" w:rsidRDefault="005B0BF3" w:rsidP="005B0BF3">
      <w:pPr>
        <w:jc w:val="both"/>
      </w:pPr>
    </w:p>
    <w:p w:rsidR="005B0BF3" w:rsidRPr="005B0BF3" w:rsidRDefault="00BA76E2" w:rsidP="005B0BF3">
      <w:pPr>
        <w:jc w:val="center"/>
      </w:pPr>
      <w:r w:rsidRPr="005B0BF3">
        <w:rPr>
          <w:noProof/>
        </w:rPr>
        <w:drawing>
          <wp:inline distT="0" distB="0" distL="0" distR="0">
            <wp:extent cx="3038475" cy="2028825"/>
            <wp:effectExtent l="0" t="0" r="0" b="0"/>
            <wp:docPr id="9" name="Kép 9" descr="http://www.police.hu/sites/default/files/styles/751x500/public/aldozat01.jpg?itok=RaKXK-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lice.hu/sites/default/files/styles/751x500/public/aldozat01.jpg?itok=RaKXK-z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BF3" w:rsidRDefault="005B0BF3" w:rsidP="005B0BF3">
      <w:pPr>
        <w:jc w:val="both"/>
      </w:pPr>
    </w:p>
    <w:p w:rsidR="005B0BF3" w:rsidRPr="005B0BF3" w:rsidRDefault="005B0BF3" w:rsidP="005B0BF3">
      <w:pPr>
        <w:jc w:val="both"/>
      </w:pPr>
      <w:r w:rsidRPr="005B0BF3">
        <w:t>A rendőrség bűnmegelőzési tevékenységének célja a bűncselekmények számának csökkentése, a lakosság szubjektív közbiztonságérzetének fokozása, a bűncselekmények áldozatainak segítése. A megelőzés területén dolgozó kollégák mindent elkövetnek annak érdekében, hogy felhívják a potenciális célcsoportok figyelmét a sérelmükre leggyakrabban elkövetett bűncselekményekre, az elkövetés és a védekezés eszközeire, módjára, a bűncselekmények létrejöttét segítő objektív és szubjektív okokra, körülményekre. </w:t>
      </w:r>
    </w:p>
    <w:p w:rsidR="005B0BF3" w:rsidRPr="005B0BF3" w:rsidRDefault="005B0BF3" w:rsidP="005B0BF3">
      <w:pPr>
        <w:jc w:val="both"/>
      </w:pPr>
      <w:r w:rsidRPr="005B0BF3">
        <w:br/>
        <w:t>A rendőrség áldozatvédelmi feladatai nem merülnek ki a bűnmegelőzési tevékenységben. A büntetőeljárás rendőrségi szakaszában kiemelten kezeljük az áldozatok büntetőeljárási, személyiségi és adatvédelmi jogainak érvényesülését, a másodlagos áldozattá válás megelőzését. Megkülönböztetett figyelmet fordítunk arra, hogy a nyilvánosságra hozott információk ne sértsék az áldozatok és a hozzátartozók magánéletét, emberi méltóságát, adatvédelmi, személyiségi, kegyeleti jogait. A rendőrség segítséget nyújthat oly módon is, hogy az áldozat és segítő szervezetek között közvetít. </w:t>
      </w:r>
    </w:p>
    <w:p w:rsidR="005B0BF3" w:rsidRPr="005B0BF3" w:rsidRDefault="005B0BF3" w:rsidP="005B0BF3">
      <w:pPr>
        <w:jc w:val="both"/>
      </w:pPr>
      <w:r w:rsidRPr="005B0BF3">
        <w:t>A bűncselekmény áldozata azonban nem kizárólag a bűncselekmény közvetlen sértettje, hanem ol</w:t>
      </w:r>
      <w:bookmarkStart w:id="0" w:name="_GoBack"/>
      <w:bookmarkEnd w:id="0"/>
      <w:r w:rsidRPr="005B0BF3">
        <w:t>yan személy is lehet, aki bizonyíthatóan a bűncselekmény közvetlen következtében szenvedett sérelmet. Sérelem lehet a testi vagy lelki sérülés, az érzelmi megrázkódtatás és olyan vagyoni kár, amely a bűncselekménnyel ok-okozati összefüggésben áll.</w:t>
      </w:r>
    </w:p>
    <w:p w:rsidR="005B0BF3" w:rsidRDefault="005B0BF3" w:rsidP="005B0BF3">
      <w:pPr>
        <w:jc w:val="both"/>
      </w:pPr>
    </w:p>
    <w:p w:rsidR="005B0BF3" w:rsidRDefault="005B0BF3" w:rsidP="005B0BF3">
      <w:pPr>
        <w:jc w:val="both"/>
      </w:pPr>
      <w:r w:rsidRPr="005B0BF3">
        <w:t>A rendőrség munkája az áldozatokkal való törődés terén is igen sokrétű. Áldozatvédelmi feladatainkat nem tudnánk elvégezni a lakosság, a sértettek bizalma nélkül.</w:t>
      </w:r>
    </w:p>
    <w:p w:rsidR="005B0BF3" w:rsidRPr="005B0BF3" w:rsidRDefault="005B0BF3" w:rsidP="005B0BF3">
      <w:pPr>
        <w:jc w:val="both"/>
      </w:pPr>
      <w:r w:rsidRPr="005B0BF3">
        <w:br/>
        <w:t>Amennyiben bűncselekmény áldozatává vált, hívja az alábbi telefonszámok egyikét és kérjen segítséget:</w:t>
      </w:r>
    </w:p>
    <w:p w:rsidR="005B0BF3" w:rsidRDefault="005B0BF3" w:rsidP="005B0BF3">
      <w:pPr>
        <w:jc w:val="both"/>
      </w:pPr>
    </w:p>
    <w:p w:rsidR="00BA76E2" w:rsidRDefault="005B0BF3" w:rsidP="00BA76E2">
      <w:pPr>
        <w:rPr>
          <w:b/>
          <w:color w:val="2E74B5" w:themeColor="accent1" w:themeShade="BF"/>
        </w:rPr>
      </w:pPr>
      <w:r w:rsidRPr="001F128A">
        <w:rPr>
          <w:b/>
        </w:rPr>
        <w:t>Rendőrség: 112</w:t>
      </w:r>
      <w:r w:rsidRPr="001F128A">
        <w:rPr>
          <w:b/>
        </w:rPr>
        <w:br/>
        <w:t>Telefontanú: 06 80 555</w:t>
      </w:r>
      <w:r w:rsidR="00BA76E2" w:rsidRPr="001F128A">
        <w:rPr>
          <w:b/>
        </w:rPr>
        <w:t> </w:t>
      </w:r>
      <w:r w:rsidRPr="001F128A">
        <w:rPr>
          <w:b/>
        </w:rPr>
        <w:t>111</w:t>
      </w:r>
      <w:r w:rsidRPr="001F128A">
        <w:rPr>
          <w:b/>
        </w:rPr>
        <w:br/>
        <w:t>Áldozatsegítő vonal: 06 80 225</w:t>
      </w:r>
      <w:r w:rsidR="00BA76E2" w:rsidRPr="001F128A">
        <w:rPr>
          <w:b/>
        </w:rPr>
        <w:t> </w:t>
      </w:r>
      <w:proofErr w:type="spellStart"/>
      <w:r w:rsidRPr="001F128A">
        <w:rPr>
          <w:b/>
        </w:rPr>
        <w:t>225</w:t>
      </w:r>
      <w:proofErr w:type="spellEnd"/>
      <w:r w:rsidRPr="001F128A">
        <w:rPr>
          <w:b/>
        </w:rPr>
        <w:br/>
      </w:r>
    </w:p>
    <w:p w:rsidR="005B0BF3" w:rsidRDefault="001F128A" w:rsidP="00BA76E2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Zalai telefonszámok:</w:t>
      </w:r>
    </w:p>
    <w:p w:rsidR="001F128A" w:rsidRDefault="001F128A" w:rsidP="00BA76E2">
      <w:pPr>
        <w:rPr>
          <w:b/>
          <w:color w:val="2E74B5" w:themeColor="accent1" w:themeShade="BF"/>
        </w:rPr>
      </w:pPr>
    </w:p>
    <w:p w:rsidR="001F128A" w:rsidRDefault="001F128A" w:rsidP="00BA76E2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Kormányhivatal Áldozatsegítő Szolgálat:</w:t>
      </w:r>
    </w:p>
    <w:p w:rsidR="001F128A" w:rsidRDefault="001F128A" w:rsidP="00BA76E2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06 92 549 103</w:t>
      </w:r>
    </w:p>
    <w:p w:rsidR="001F128A" w:rsidRDefault="001F128A" w:rsidP="00BA76E2">
      <w:pPr>
        <w:rPr>
          <w:b/>
          <w:color w:val="2E74B5" w:themeColor="accent1" w:themeShade="BF"/>
        </w:rPr>
      </w:pPr>
    </w:p>
    <w:p w:rsidR="001F128A" w:rsidRDefault="001F128A" w:rsidP="00BA76E2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Zala MRFK áldozatvédelmi referens:</w:t>
      </w:r>
    </w:p>
    <w:p w:rsidR="001F128A" w:rsidRPr="00BA76E2" w:rsidRDefault="001F128A" w:rsidP="00BA76E2">
      <w:pPr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 xml:space="preserve">06 92 504 300 / 25-54-es mellék </w:t>
      </w:r>
    </w:p>
    <w:p w:rsidR="005B0BF3" w:rsidRPr="005B0BF3" w:rsidRDefault="005B0BF3" w:rsidP="005B0BF3"/>
    <w:p w:rsidR="00167938" w:rsidRPr="005B0BF3" w:rsidRDefault="00167938" w:rsidP="005B0BF3">
      <w:pPr>
        <w:jc w:val="both"/>
      </w:pPr>
    </w:p>
    <w:p w:rsidR="001F128A" w:rsidRDefault="001F128A" w:rsidP="001F128A">
      <w:pPr>
        <w:rPr>
          <w:b/>
        </w:rPr>
      </w:pPr>
      <w:proofErr w:type="gramStart"/>
      <w:r>
        <w:rPr>
          <w:b/>
        </w:rPr>
        <w:t>forrás</w:t>
      </w:r>
      <w:proofErr w:type="gramEnd"/>
      <w:r>
        <w:rPr>
          <w:b/>
        </w:rPr>
        <w:t xml:space="preserve">: </w:t>
      </w:r>
      <w:hyperlink r:id="rId13" w:history="1">
        <w:r w:rsidRPr="00A0310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www.police.hu</w:t>
        </w:r>
      </w:hyperlink>
      <w:r>
        <w:rPr>
          <w:b/>
        </w:rPr>
        <w:t xml:space="preserve"> </w:t>
      </w:r>
    </w:p>
    <w:p w:rsidR="001F128A" w:rsidRDefault="001F128A" w:rsidP="005B0BF3">
      <w:pPr>
        <w:jc w:val="right"/>
        <w:rPr>
          <w:b/>
        </w:rPr>
      </w:pPr>
    </w:p>
    <w:p w:rsidR="00360F99" w:rsidRPr="005B0BF3" w:rsidRDefault="00360F99" w:rsidP="005B0BF3">
      <w:pPr>
        <w:jc w:val="right"/>
        <w:rPr>
          <w:b/>
        </w:rPr>
      </w:pPr>
      <w:r w:rsidRPr="005B0BF3">
        <w:rPr>
          <w:b/>
        </w:rPr>
        <w:t>Zala Megyei Rendőr-főkapitányság</w:t>
      </w:r>
      <w:r w:rsidRPr="005B0BF3">
        <w:rPr>
          <w:b/>
        </w:rPr>
        <w:br/>
        <w:t>Bűnmegelőzési Alosztálya</w:t>
      </w:r>
    </w:p>
    <w:p w:rsidR="006D667E" w:rsidRPr="002E0119" w:rsidRDefault="006D667E" w:rsidP="005B0BF3">
      <w:pPr>
        <w:jc w:val="both"/>
      </w:pPr>
    </w:p>
    <w:sectPr w:rsidR="006D667E" w:rsidRPr="002E0119" w:rsidSect="001F128A">
      <w:footerReference w:type="default" r:id="rId14"/>
      <w:type w:val="continuous"/>
      <w:pgSz w:w="11906" w:h="16838"/>
      <w:pgMar w:top="1418" w:right="851" w:bottom="851" w:left="851" w:header="708" w:footer="708" w:gutter="0"/>
      <w:pgBorders w:offsetFrom="page">
        <w:top w:val="threeDEmboss" w:sz="12" w:space="24" w:color="2E74B5" w:themeColor="accent1" w:themeShade="BF"/>
        <w:left w:val="threeDEmboss" w:sz="12" w:space="24" w:color="2E74B5" w:themeColor="accent1" w:themeShade="BF"/>
        <w:bottom w:val="threeDEngrave" w:sz="12" w:space="24" w:color="2E74B5" w:themeColor="accent1" w:themeShade="BF"/>
        <w:right w:val="threeDEngrave" w:sz="12" w:space="24" w:color="2E74B5" w:themeColor="accent1" w:themeShade="BF"/>
      </w:pgBorders>
      <w:pgNumType w:fmt="numberInDash"/>
      <w:cols w:num="2" w:sep="1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B9" w:rsidRDefault="00E92EB9">
      <w:r>
        <w:separator/>
      </w:r>
    </w:p>
  </w:endnote>
  <w:endnote w:type="continuationSeparator" w:id="0">
    <w:p w:rsidR="00E92EB9" w:rsidRDefault="00E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DF" w:rsidRDefault="00906ADF" w:rsidP="0060428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- 2 -</w:t>
    </w:r>
    <w:r>
      <w:rPr>
        <w:rStyle w:val="Oldalszm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BD" w:rsidRPr="009622B5" w:rsidRDefault="00C841BD" w:rsidP="009622B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B0BF3">
      <w:rPr>
        <w:rStyle w:val="Oldalszm"/>
        <w:noProof/>
      </w:rPr>
      <w:t>- 2 -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B9" w:rsidRDefault="00E92EB9">
      <w:r>
        <w:separator/>
      </w:r>
    </w:p>
  </w:footnote>
  <w:footnote w:type="continuationSeparator" w:id="0">
    <w:p w:rsidR="00E92EB9" w:rsidRDefault="00E9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9" w:rsidRDefault="00BA76E2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5859145</wp:posOffset>
          </wp:positionH>
          <wp:positionV relativeFrom="paragraph">
            <wp:posOffset>-6350</wp:posOffset>
          </wp:positionV>
          <wp:extent cx="675005" cy="914400"/>
          <wp:effectExtent l="0" t="0" r="0" b="0"/>
          <wp:wrapSquare wrapText="bothSides"/>
          <wp:docPr id="43" name="Kép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3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662940" cy="1028700"/>
          <wp:effectExtent l="0" t="0" r="0" b="0"/>
          <wp:wrapSquare wrapText="bothSides"/>
          <wp:docPr id="41" name="Kép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52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581">
      <w:rPr>
        <w:rFonts w:ascii="Palatino Linotype" w:hAnsi="Palatino Linotype"/>
        <w:b/>
        <w:bCs/>
        <w:noProof/>
        <w:sz w:val="32"/>
        <w:szCs w:val="32"/>
      </w:rPr>
      <mc:AlternateContent>
        <mc:Choice Requires="wps">
          <w:drawing>
            <wp:inline distT="0" distB="0" distL="0" distR="0">
              <wp:extent cx="4480560" cy="285750"/>
              <wp:effectExtent l="0" t="0" r="0" b="0"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48056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Zala Megyei Rendőr-főkapitányság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352.8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" filled="f" stroked="f">
              <o:lock v:ext="edit" shapetype="t"/>
              <v:textbox style="mso-fit-shape-to-text:t">
                <w:txbxContent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32"/>
                        <w:szCs w:val="3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Zala Megyei Rendőr-főkapitányság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33989" w:rsidRPr="005D5186" w:rsidRDefault="00333989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333989" w:rsidRDefault="00BA76E2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 w:rsidRPr="000F2581">
      <w:rPr>
        <w:rFonts w:ascii="Palatino Linotype" w:hAnsi="Palatino Linotype"/>
        <w:b/>
        <w:bCs/>
        <w:noProof/>
        <w:sz w:val="32"/>
        <w:szCs w:val="32"/>
      </w:rPr>
      <mc:AlternateContent>
        <mc:Choice Requires="wps">
          <w:drawing>
            <wp:inline distT="0" distB="0" distL="0" distR="0">
              <wp:extent cx="4638675" cy="514350"/>
              <wp:effectExtent l="0" t="0" r="0" b="0"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638675" cy="514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Elektronikus Bűnmegelőzési Információs Rendszer</w:t>
                          </w:r>
                        </w:p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201</w:t>
                          </w:r>
                          <w:r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8</w:t>
                          </w: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. </w:t>
                          </w:r>
                          <w:r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március</w:t>
                          </w: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- </w:t>
                          </w:r>
                          <w:r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önkormányzati</w:t>
                          </w: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hírlevél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2" o:spid="_x0000_s1027" type="#_x0000_t202" style="width:365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" filled="f" stroked="f">
              <o:lock v:ext="edit" shapetype="t"/>
              <v:textbox style="mso-fit-shape-to-text:t">
                <w:txbxContent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Elektronikus Bűnmegelőzési Információs Rendszer</w:t>
                    </w:r>
                  </w:p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201</w:t>
                    </w:r>
                    <w:r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8</w:t>
                    </w: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. </w:t>
                    </w:r>
                    <w:r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március</w:t>
                    </w: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- </w:t>
                    </w:r>
                    <w:r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önkormányzati</w:t>
                    </w: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hírlevél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33989" w:rsidRDefault="00333989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333989" w:rsidRDefault="00333989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333989" w:rsidRPr="0003381D" w:rsidRDefault="00333989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333989" w:rsidRPr="00906B4F" w:rsidRDefault="00333989" w:rsidP="00906B4F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DF" w:rsidRDefault="00BA76E2" w:rsidP="00906AD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5859145</wp:posOffset>
          </wp:positionH>
          <wp:positionV relativeFrom="paragraph">
            <wp:posOffset>-6350</wp:posOffset>
          </wp:positionV>
          <wp:extent cx="675005" cy="914400"/>
          <wp:effectExtent l="0" t="0" r="0" b="0"/>
          <wp:wrapSquare wrapText="bothSides"/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831"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662940" cy="1028700"/>
          <wp:effectExtent l="0" t="0" r="0" b="0"/>
          <wp:wrapSquare wrapText="bothSides"/>
          <wp:docPr id="50" name="Kép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52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581">
      <w:rPr>
        <w:rFonts w:ascii="Palatino Linotype" w:hAnsi="Palatino Linotype"/>
        <w:b/>
        <w:bCs/>
        <w:noProof/>
        <w:sz w:val="32"/>
        <w:szCs w:val="32"/>
      </w:rPr>
      <mc:AlternateContent>
        <mc:Choice Requires="wps">
          <w:drawing>
            <wp:inline distT="0" distB="0" distL="0" distR="0">
              <wp:extent cx="3771900" cy="285750"/>
              <wp:effectExtent l="19050" t="19050" r="28575" b="28575"/>
              <wp:docPr id="4" name="WordArt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Zala Megyei Rendőr-főkapitányság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4" o:spid="_x0000_s1028" type="#_x0000_t202" style="width:29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" filled="f" stroked="f">
              <o:lock v:ext="edit" shapetype="t"/>
              <v:textbox style="mso-fit-shape-to-text:t">
                <w:txbxContent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32"/>
                        <w:szCs w:val="3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Zala Megyei Rendőr-főkapitányság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06ADF" w:rsidRPr="005D5186" w:rsidRDefault="00906ADF" w:rsidP="00906ADF">
    <w:pPr>
      <w:jc w:val="center"/>
      <w:rPr>
        <w:rFonts w:ascii="Palatino Linotype" w:hAnsi="Palatino Linotype"/>
        <w:b/>
        <w:bCs/>
        <w:sz w:val="8"/>
        <w:szCs w:val="8"/>
      </w:rPr>
    </w:pPr>
  </w:p>
  <w:p w:rsidR="00906ADF" w:rsidRDefault="00BA76E2" w:rsidP="00906AD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 w:rsidRPr="000F2581">
      <w:rPr>
        <w:rFonts w:ascii="Palatino Linotype" w:hAnsi="Palatino Linotype"/>
        <w:b/>
        <w:bCs/>
        <w:noProof/>
        <w:sz w:val="32"/>
        <w:szCs w:val="32"/>
      </w:rPr>
      <mc:AlternateContent>
        <mc:Choice Requires="wps">
          <w:drawing>
            <wp:inline distT="0" distB="0" distL="0" distR="0">
              <wp:extent cx="3657600" cy="514350"/>
              <wp:effectExtent l="19050" t="19050" r="28575" b="28575"/>
              <wp:docPr id="3" name="WordArt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657600" cy="514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Elektronikus Bűnmegelőzési Információs Rendszer</w:t>
                          </w:r>
                        </w:p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2015. november - lakossági hírlevél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65" o:spid="_x0000_s1029" type="#_x0000_t202" style="width:4in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" filled="f" stroked="f">
              <o:lock v:ext="edit" shapetype="t"/>
              <v:textbox style="mso-fit-shape-to-text:t">
                <w:txbxContent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Elektronikus Bűnmegelőzési Információs Rendszer</w:t>
                    </w:r>
                  </w:p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2015. november - lakossági hírlevél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06ADF" w:rsidRDefault="00906ADF" w:rsidP="00906AD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06ADF" w:rsidRDefault="00906ADF" w:rsidP="00906AD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06ADF" w:rsidRPr="0003381D" w:rsidRDefault="00906ADF" w:rsidP="00906ADF">
    <w:pPr>
      <w:jc w:val="center"/>
      <w:rPr>
        <w:rFonts w:ascii="Palatino Linotype" w:hAnsi="Palatino Linotype"/>
        <w:b/>
        <w:bCs/>
        <w:sz w:val="2"/>
        <w:szCs w:val="2"/>
      </w:rPr>
    </w:pPr>
  </w:p>
  <w:p w:rsidR="00906ADF" w:rsidRPr="00906ADF" w:rsidRDefault="00906ADF" w:rsidP="00906ADF">
    <w:pPr>
      <w:pStyle w:val="lfej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DF" w:rsidRDefault="00BA76E2" w:rsidP="00604284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-6985</wp:posOffset>
          </wp:positionV>
          <wp:extent cx="886460" cy="914400"/>
          <wp:effectExtent l="0" t="0" r="0" b="0"/>
          <wp:wrapSquare wrapText="bothSides"/>
          <wp:docPr id="49" name="Kép 49" descr="megyetér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térké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59130" cy="914400"/>
          <wp:effectExtent l="0" t="0" r="0" b="0"/>
          <wp:wrapSquare wrapText="bothSides"/>
          <wp:docPr id="48" name="Kép 48" descr="ZMRFK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ZMRFK cím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412115" cy="571500"/>
          <wp:effectExtent l="0" t="0" r="0" b="0"/>
          <wp:wrapSquare wrapText="bothSides"/>
          <wp:docPr id="47" name="Kép 47" descr="ZMRFK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ZMRFK cím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581">
      <w:rPr>
        <w:rFonts w:ascii="Palatino Linotype" w:hAnsi="Palatino Linotype"/>
        <w:b/>
        <w:bCs/>
        <w:noProof/>
        <w:sz w:val="32"/>
        <w:szCs w:val="32"/>
      </w:rPr>
      <mc:AlternateContent>
        <mc:Choice Requires="wps">
          <w:drawing>
            <wp:inline distT="0" distB="0" distL="0" distR="0">
              <wp:extent cx="3771900" cy="285750"/>
              <wp:effectExtent l="19050" t="19050" r="28575" b="28575"/>
              <wp:docPr id="2" name="WordArt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771900" cy="285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32"/>
                              <w:szCs w:val="32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Zala Megyei Rendőr-főkapitányság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6" o:spid="_x0000_s1030" type="#_x0000_t202" style="width:297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" filled="f" stroked="f">
              <o:lock v:ext="edit" shapetype="t"/>
              <v:textbox style="mso-fit-shape-to-text:t">
                <w:txbxContent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32"/>
                        <w:szCs w:val="32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Zala Megyei Rendőr-főkapitányság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06ADF" w:rsidRPr="005D5186" w:rsidRDefault="00906ADF" w:rsidP="00604284">
    <w:pPr>
      <w:jc w:val="center"/>
      <w:rPr>
        <w:rFonts w:ascii="Palatino Linotype" w:hAnsi="Palatino Linotype"/>
        <w:b/>
        <w:bCs/>
        <w:sz w:val="8"/>
        <w:szCs w:val="8"/>
      </w:rPr>
    </w:pPr>
  </w:p>
  <w:p w:rsidR="00906ADF" w:rsidRDefault="00BA76E2" w:rsidP="00604284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 w:rsidRPr="000F2581">
      <w:rPr>
        <w:rFonts w:ascii="Palatino Linotype" w:hAnsi="Palatino Linotype"/>
        <w:b/>
        <w:bCs/>
        <w:noProof/>
        <w:sz w:val="32"/>
        <w:szCs w:val="32"/>
      </w:rPr>
      <mc:AlternateContent>
        <mc:Choice Requires="wps">
          <w:drawing>
            <wp:inline distT="0" distB="0" distL="0" distR="0">
              <wp:extent cx="3476625" cy="523875"/>
              <wp:effectExtent l="19050" t="19050" r="28575" b="28575"/>
              <wp:docPr id="1" name="WordArt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476625" cy="523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Elektronikus Bűnmegelőzési Információs Rendszer</w:t>
                          </w:r>
                        </w:p>
                        <w:p w:rsidR="00BA76E2" w:rsidRDefault="00BA76E2" w:rsidP="00BA76E2">
                          <w:pPr>
                            <w:pStyle w:val="NormlWeb"/>
                            <w:spacing w:before="0" w:after="0"/>
                            <w:jc w:val="center"/>
                          </w:pPr>
                          <w:r w:rsidRPr="00BA76E2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14:shadow w14:blurRad="0" w14:dist="35941" w14:dir="2700000" w14:sx="100000" w14:sy="100000" w14:kx="0" w14:ky="0" w14:algn="ctr">
                                <w14:srgbClr w14:val="808080">
                                  <w14:alpha w14:val="2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Lakossági hírlevél - 2012. március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WordArt 67" o:spid="_x0000_s1031" type="#_x0000_t202" style="width:273.7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" filled="f" stroked="f">
              <o:lock v:ext="edit" shapetype="t"/>
              <v:textbox style="mso-fit-shape-to-text:t">
                <w:txbxContent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Elektronikus Bűnmegelőzési Információs Rendszer</w:t>
                    </w:r>
                  </w:p>
                  <w:p w:rsidR="00BA76E2" w:rsidRDefault="00BA76E2" w:rsidP="00BA76E2">
                    <w:pPr>
                      <w:pStyle w:val="NormlWeb"/>
                      <w:spacing w:before="0" w:after="0"/>
                      <w:jc w:val="center"/>
                    </w:pPr>
                    <w:r w:rsidRPr="00BA76E2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14:shadow w14:blurRad="0" w14:dist="35941" w14:dir="2700000" w14:sx="100000" w14:sy="100000" w14:kx="0" w14:ky="0" w14:algn="ctr">
                          <w14:srgbClr w14:val="808080">
                            <w14:alpha w14:val="2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Lakossági hírlevél - 2012. március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906ADF" w:rsidRDefault="00906ADF" w:rsidP="00604284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06ADF" w:rsidRDefault="00906ADF" w:rsidP="00604284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906ADF" w:rsidRPr="00A75650" w:rsidRDefault="00906ADF">
    <w:pPr>
      <w:pStyle w:val="lfej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74F"/>
    <w:multiLevelType w:val="hybridMultilevel"/>
    <w:tmpl w:val="05D87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2A21"/>
    <w:multiLevelType w:val="hybridMultilevel"/>
    <w:tmpl w:val="E07A22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2A2"/>
    <w:multiLevelType w:val="multilevel"/>
    <w:tmpl w:val="D34EF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B2800"/>
    <w:multiLevelType w:val="multilevel"/>
    <w:tmpl w:val="84FE7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C741F"/>
    <w:multiLevelType w:val="multilevel"/>
    <w:tmpl w:val="3102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0198E"/>
    <w:multiLevelType w:val="multilevel"/>
    <w:tmpl w:val="31B6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F04"/>
    <w:multiLevelType w:val="hybridMultilevel"/>
    <w:tmpl w:val="08D4217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B3"/>
    <w:rsid w:val="00005554"/>
    <w:rsid w:val="000222D7"/>
    <w:rsid w:val="00026A48"/>
    <w:rsid w:val="0003381D"/>
    <w:rsid w:val="00040218"/>
    <w:rsid w:val="000471F8"/>
    <w:rsid w:val="00061C72"/>
    <w:rsid w:val="0006274A"/>
    <w:rsid w:val="0007640D"/>
    <w:rsid w:val="00077081"/>
    <w:rsid w:val="00083CF8"/>
    <w:rsid w:val="00083EF8"/>
    <w:rsid w:val="00086326"/>
    <w:rsid w:val="000C3F29"/>
    <w:rsid w:val="000C5EC9"/>
    <w:rsid w:val="000C666D"/>
    <w:rsid w:val="000D1EC8"/>
    <w:rsid w:val="000D224C"/>
    <w:rsid w:val="000D751D"/>
    <w:rsid w:val="000E06D2"/>
    <w:rsid w:val="000F2581"/>
    <w:rsid w:val="00116B27"/>
    <w:rsid w:val="0012041A"/>
    <w:rsid w:val="001330F6"/>
    <w:rsid w:val="00140C9F"/>
    <w:rsid w:val="001526EA"/>
    <w:rsid w:val="00157ECE"/>
    <w:rsid w:val="00163F99"/>
    <w:rsid w:val="00166F99"/>
    <w:rsid w:val="00167938"/>
    <w:rsid w:val="00171FAC"/>
    <w:rsid w:val="0018446A"/>
    <w:rsid w:val="00187DE0"/>
    <w:rsid w:val="0019034B"/>
    <w:rsid w:val="00191F48"/>
    <w:rsid w:val="00192737"/>
    <w:rsid w:val="0019555A"/>
    <w:rsid w:val="001A67D6"/>
    <w:rsid w:val="001B17A0"/>
    <w:rsid w:val="001B4C0F"/>
    <w:rsid w:val="001D67A3"/>
    <w:rsid w:val="001D6A3B"/>
    <w:rsid w:val="001E4990"/>
    <w:rsid w:val="001E76BF"/>
    <w:rsid w:val="001E7A12"/>
    <w:rsid w:val="001F128A"/>
    <w:rsid w:val="001F2737"/>
    <w:rsid w:val="001F71D0"/>
    <w:rsid w:val="001F7CD8"/>
    <w:rsid w:val="00200A00"/>
    <w:rsid w:val="00207381"/>
    <w:rsid w:val="002171AA"/>
    <w:rsid w:val="00234910"/>
    <w:rsid w:val="002353AB"/>
    <w:rsid w:val="002420B0"/>
    <w:rsid w:val="00275180"/>
    <w:rsid w:val="002818E8"/>
    <w:rsid w:val="0028375C"/>
    <w:rsid w:val="002846BA"/>
    <w:rsid w:val="00290CFA"/>
    <w:rsid w:val="00293B21"/>
    <w:rsid w:val="002A162E"/>
    <w:rsid w:val="002A2639"/>
    <w:rsid w:val="002B614B"/>
    <w:rsid w:val="002B6686"/>
    <w:rsid w:val="002C762D"/>
    <w:rsid w:val="002D72C0"/>
    <w:rsid w:val="002E0119"/>
    <w:rsid w:val="002E14B2"/>
    <w:rsid w:val="002E34FF"/>
    <w:rsid w:val="002F426E"/>
    <w:rsid w:val="002F454A"/>
    <w:rsid w:val="002F48D0"/>
    <w:rsid w:val="002F66B1"/>
    <w:rsid w:val="002F6DC3"/>
    <w:rsid w:val="00306A0B"/>
    <w:rsid w:val="00307809"/>
    <w:rsid w:val="00313335"/>
    <w:rsid w:val="00314F2E"/>
    <w:rsid w:val="0032589C"/>
    <w:rsid w:val="00333989"/>
    <w:rsid w:val="00351524"/>
    <w:rsid w:val="00360F99"/>
    <w:rsid w:val="00376CE3"/>
    <w:rsid w:val="003827A1"/>
    <w:rsid w:val="00387402"/>
    <w:rsid w:val="00387F36"/>
    <w:rsid w:val="003A267A"/>
    <w:rsid w:val="003B2464"/>
    <w:rsid w:val="003F0F12"/>
    <w:rsid w:val="00407D60"/>
    <w:rsid w:val="00410291"/>
    <w:rsid w:val="00420A00"/>
    <w:rsid w:val="004363FA"/>
    <w:rsid w:val="00461C0B"/>
    <w:rsid w:val="004647FD"/>
    <w:rsid w:val="00464A33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D348B"/>
    <w:rsid w:val="004D6DB9"/>
    <w:rsid w:val="004F33A9"/>
    <w:rsid w:val="004F3B08"/>
    <w:rsid w:val="004F72F4"/>
    <w:rsid w:val="005030B9"/>
    <w:rsid w:val="00507CBE"/>
    <w:rsid w:val="005130D4"/>
    <w:rsid w:val="00520F4F"/>
    <w:rsid w:val="00524304"/>
    <w:rsid w:val="005274E6"/>
    <w:rsid w:val="00550FA2"/>
    <w:rsid w:val="00552E4D"/>
    <w:rsid w:val="00557F4B"/>
    <w:rsid w:val="00566C7E"/>
    <w:rsid w:val="00567E06"/>
    <w:rsid w:val="00572EC3"/>
    <w:rsid w:val="005740CF"/>
    <w:rsid w:val="00580F93"/>
    <w:rsid w:val="00596A9B"/>
    <w:rsid w:val="005A3F42"/>
    <w:rsid w:val="005A7063"/>
    <w:rsid w:val="005B0BF3"/>
    <w:rsid w:val="005B3A87"/>
    <w:rsid w:val="005B76BF"/>
    <w:rsid w:val="005C325F"/>
    <w:rsid w:val="005D1FF8"/>
    <w:rsid w:val="005D389B"/>
    <w:rsid w:val="005D726F"/>
    <w:rsid w:val="005E4146"/>
    <w:rsid w:val="005E7B72"/>
    <w:rsid w:val="005F340D"/>
    <w:rsid w:val="005F42E1"/>
    <w:rsid w:val="005F46B4"/>
    <w:rsid w:val="00603429"/>
    <w:rsid w:val="00604284"/>
    <w:rsid w:val="0060477D"/>
    <w:rsid w:val="006074C8"/>
    <w:rsid w:val="006130C4"/>
    <w:rsid w:val="00614B76"/>
    <w:rsid w:val="006169A1"/>
    <w:rsid w:val="006270E7"/>
    <w:rsid w:val="006474F2"/>
    <w:rsid w:val="00651210"/>
    <w:rsid w:val="00662DC4"/>
    <w:rsid w:val="006641D9"/>
    <w:rsid w:val="00665285"/>
    <w:rsid w:val="00667EDA"/>
    <w:rsid w:val="00670743"/>
    <w:rsid w:val="00673D17"/>
    <w:rsid w:val="0068435F"/>
    <w:rsid w:val="006913F3"/>
    <w:rsid w:val="006A04E7"/>
    <w:rsid w:val="006D425E"/>
    <w:rsid w:val="006D4D78"/>
    <w:rsid w:val="006D667E"/>
    <w:rsid w:val="006F3231"/>
    <w:rsid w:val="006F4CF4"/>
    <w:rsid w:val="006F5286"/>
    <w:rsid w:val="0070043B"/>
    <w:rsid w:val="00700C83"/>
    <w:rsid w:val="00702AB2"/>
    <w:rsid w:val="0070421C"/>
    <w:rsid w:val="007076E9"/>
    <w:rsid w:val="00713DE1"/>
    <w:rsid w:val="00715AED"/>
    <w:rsid w:val="00724E1C"/>
    <w:rsid w:val="00731B33"/>
    <w:rsid w:val="0073348F"/>
    <w:rsid w:val="007404AF"/>
    <w:rsid w:val="007410D8"/>
    <w:rsid w:val="007437FF"/>
    <w:rsid w:val="00744BBB"/>
    <w:rsid w:val="007533BA"/>
    <w:rsid w:val="00757746"/>
    <w:rsid w:val="00760BA0"/>
    <w:rsid w:val="00766B0E"/>
    <w:rsid w:val="00770090"/>
    <w:rsid w:val="00773561"/>
    <w:rsid w:val="0077795D"/>
    <w:rsid w:val="00780CE7"/>
    <w:rsid w:val="007812F4"/>
    <w:rsid w:val="007838DD"/>
    <w:rsid w:val="00785AC6"/>
    <w:rsid w:val="00790D7F"/>
    <w:rsid w:val="00797DA9"/>
    <w:rsid w:val="007A244B"/>
    <w:rsid w:val="007A4EC3"/>
    <w:rsid w:val="007A57EE"/>
    <w:rsid w:val="007E3F9A"/>
    <w:rsid w:val="007F037D"/>
    <w:rsid w:val="0080031C"/>
    <w:rsid w:val="00803EE9"/>
    <w:rsid w:val="00804BE2"/>
    <w:rsid w:val="008129C1"/>
    <w:rsid w:val="00822AE6"/>
    <w:rsid w:val="00842DDA"/>
    <w:rsid w:val="00843BCE"/>
    <w:rsid w:val="00865A99"/>
    <w:rsid w:val="00867B1F"/>
    <w:rsid w:val="0087396E"/>
    <w:rsid w:val="008746C3"/>
    <w:rsid w:val="00875028"/>
    <w:rsid w:val="008847C9"/>
    <w:rsid w:val="008922BF"/>
    <w:rsid w:val="00893608"/>
    <w:rsid w:val="008A222F"/>
    <w:rsid w:val="008A6F63"/>
    <w:rsid w:val="008B0F64"/>
    <w:rsid w:val="008B1DD7"/>
    <w:rsid w:val="008B3EF4"/>
    <w:rsid w:val="008D19DB"/>
    <w:rsid w:val="008D7B79"/>
    <w:rsid w:val="008F16F6"/>
    <w:rsid w:val="008F235E"/>
    <w:rsid w:val="008F2EAD"/>
    <w:rsid w:val="008F6B66"/>
    <w:rsid w:val="00906ADF"/>
    <w:rsid w:val="00906B4F"/>
    <w:rsid w:val="0094515A"/>
    <w:rsid w:val="00946D34"/>
    <w:rsid w:val="00950D9E"/>
    <w:rsid w:val="009622B5"/>
    <w:rsid w:val="00964C10"/>
    <w:rsid w:val="00965D45"/>
    <w:rsid w:val="009758EB"/>
    <w:rsid w:val="00990D65"/>
    <w:rsid w:val="00992354"/>
    <w:rsid w:val="00992B4A"/>
    <w:rsid w:val="009A6B04"/>
    <w:rsid w:val="009A6FED"/>
    <w:rsid w:val="009B1743"/>
    <w:rsid w:val="009C01A5"/>
    <w:rsid w:val="009D64A9"/>
    <w:rsid w:val="009E2F4A"/>
    <w:rsid w:val="009E6803"/>
    <w:rsid w:val="009F3C64"/>
    <w:rsid w:val="009F743C"/>
    <w:rsid w:val="00A058C8"/>
    <w:rsid w:val="00A22948"/>
    <w:rsid w:val="00A3502A"/>
    <w:rsid w:val="00A355D9"/>
    <w:rsid w:val="00A36D71"/>
    <w:rsid w:val="00A44B30"/>
    <w:rsid w:val="00A7194F"/>
    <w:rsid w:val="00A86AEC"/>
    <w:rsid w:val="00A90931"/>
    <w:rsid w:val="00AA3873"/>
    <w:rsid w:val="00AC06C5"/>
    <w:rsid w:val="00AC48FF"/>
    <w:rsid w:val="00AD2066"/>
    <w:rsid w:val="00AD6076"/>
    <w:rsid w:val="00AE61DA"/>
    <w:rsid w:val="00AE6680"/>
    <w:rsid w:val="00AF4A58"/>
    <w:rsid w:val="00AF637B"/>
    <w:rsid w:val="00B01025"/>
    <w:rsid w:val="00B110A3"/>
    <w:rsid w:val="00B13135"/>
    <w:rsid w:val="00B14860"/>
    <w:rsid w:val="00B26C7F"/>
    <w:rsid w:val="00B360D9"/>
    <w:rsid w:val="00B47CC9"/>
    <w:rsid w:val="00B54BCB"/>
    <w:rsid w:val="00B55533"/>
    <w:rsid w:val="00B563D3"/>
    <w:rsid w:val="00B652FD"/>
    <w:rsid w:val="00B700F1"/>
    <w:rsid w:val="00B74165"/>
    <w:rsid w:val="00B76697"/>
    <w:rsid w:val="00B93C3D"/>
    <w:rsid w:val="00B93C87"/>
    <w:rsid w:val="00B9631A"/>
    <w:rsid w:val="00BA48C3"/>
    <w:rsid w:val="00BA5E07"/>
    <w:rsid w:val="00BA713C"/>
    <w:rsid w:val="00BA75C2"/>
    <w:rsid w:val="00BA76E2"/>
    <w:rsid w:val="00BB0069"/>
    <w:rsid w:val="00BC5EF4"/>
    <w:rsid w:val="00BC6908"/>
    <w:rsid w:val="00BE1CC6"/>
    <w:rsid w:val="00BE6A95"/>
    <w:rsid w:val="00BE7113"/>
    <w:rsid w:val="00BF04CE"/>
    <w:rsid w:val="00C04D3B"/>
    <w:rsid w:val="00C1474D"/>
    <w:rsid w:val="00C1594A"/>
    <w:rsid w:val="00C22E24"/>
    <w:rsid w:val="00C43EB9"/>
    <w:rsid w:val="00C520EC"/>
    <w:rsid w:val="00C841BD"/>
    <w:rsid w:val="00C92F15"/>
    <w:rsid w:val="00C93AF2"/>
    <w:rsid w:val="00C9588F"/>
    <w:rsid w:val="00CC20EB"/>
    <w:rsid w:val="00CC21D6"/>
    <w:rsid w:val="00CC57C6"/>
    <w:rsid w:val="00CC783F"/>
    <w:rsid w:val="00CD233C"/>
    <w:rsid w:val="00CE2516"/>
    <w:rsid w:val="00CF7FC9"/>
    <w:rsid w:val="00D06112"/>
    <w:rsid w:val="00D10977"/>
    <w:rsid w:val="00D2407C"/>
    <w:rsid w:val="00D319C4"/>
    <w:rsid w:val="00D379A1"/>
    <w:rsid w:val="00D52482"/>
    <w:rsid w:val="00D52E87"/>
    <w:rsid w:val="00D54DF6"/>
    <w:rsid w:val="00D702E2"/>
    <w:rsid w:val="00D7451C"/>
    <w:rsid w:val="00D75626"/>
    <w:rsid w:val="00D93B0D"/>
    <w:rsid w:val="00DA453E"/>
    <w:rsid w:val="00DA48E2"/>
    <w:rsid w:val="00DC0AFC"/>
    <w:rsid w:val="00DC27FE"/>
    <w:rsid w:val="00DD2065"/>
    <w:rsid w:val="00DD3808"/>
    <w:rsid w:val="00DE2A88"/>
    <w:rsid w:val="00DE60B6"/>
    <w:rsid w:val="00DE6DE7"/>
    <w:rsid w:val="00DF07AB"/>
    <w:rsid w:val="00DF4AAA"/>
    <w:rsid w:val="00E122E6"/>
    <w:rsid w:val="00E16ADA"/>
    <w:rsid w:val="00E21ACB"/>
    <w:rsid w:val="00E243DB"/>
    <w:rsid w:val="00E275D4"/>
    <w:rsid w:val="00E27B36"/>
    <w:rsid w:val="00E35FBD"/>
    <w:rsid w:val="00E40D23"/>
    <w:rsid w:val="00E41770"/>
    <w:rsid w:val="00E52F91"/>
    <w:rsid w:val="00E54CCF"/>
    <w:rsid w:val="00E559FA"/>
    <w:rsid w:val="00E62811"/>
    <w:rsid w:val="00E62C68"/>
    <w:rsid w:val="00E67A9A"/>
    <w:rsid w:val="00E87C24"/>
    <w:rsid w:val="00E913D7"/>
    <w:rsid w:val="00E92EB9"/>
    <w:rsid w:val="00EB748D"/>
    <w:rsid w:val="00EB7779"/>
    <w:rsid w:val="00F011FE"/>
    <w:rsid w:val="00F100E0"/>
    <w:rsid w:val="00F10D4D"/>
    <w:rsid w:val="00F11233"/>
    <w:rsid w:val="00F20161"/>
    <w:rsid w:val="00F25310"/>
    <w:rsid w:val="00F338B3"/>
    <w:rsid w:val="00F4278D"/>
    <w:rsid w:val="00F47FBE"/>
    <w:rsid w:val="00F50747"/>
    <w:rsid w:val="00F76537"/>
    <w:rsid w:val="00F80F86"/>
    <w:rsid w:val="00F81F99"/>
    <w:rsid w:val="00F87108"/>
    <w:rsid w:val="00F93CFB"/>
    <w:rsid w:val="00F95E89"/>
    <w:rsid w:val="00FA6F6B"/>
    <w:rsid w:val="00FC1BC0"/>
    <w:rsid w:val="00FC684C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C96C82-7DFE-4848-9252-7C3ABDE7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ADF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 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character" w:customStyle="1" w:styleId="date">
    <w:name w:val="date"/>
    <w:basedOn w:val="Bekezdsalapbettpusa"/>
    <w:rsid w:val="00FA6F6B"/>
  </w:style>
  <w:style w:type="character" w:customStyle="1" w:styleId="author">
    <w:name w:val="author"/>
    <w:basedOn w:val="Bekezdsalapbettpusa"/>
    <w:rsid w:val="00FA6F6B"/>
  </w:style>
  <w:style w:type="character" w:customStyle="1" w:styleId="location">
    <w:name w:val="location"/>
    <w:rsid w:val="005B0BF3"/>
  </w:style>
  <w:style w:type="paragraph" w:styleId="Listaszerbekezds">
    <w:name w:val="List Paragraph"/>
    <w:basedOn w:val="Norml"/>
    <w:uiPriority w:val="34"/>
    <w:qFormat/>
    <w:rsid w:val="00BA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9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279">
          <w:marLeft w:val="0"/>
          <w:marRight w:val="-165"/>
          <w:marTop w:val="6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1352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1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1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lic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211D-A1F1-452D-BCE4-8B7C3E48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Windows-felhasználó</cp:lastModifiedBy>
  <cp:revision>4</cp:revision>
  <cp:lastPrinted>2012-07-25T14:28:00Z</cp:lastPrinted>
  <dcterms:created xsi:type="dcterms:W3CDTF">2018-03-01T12:47:00Z</dcterms:created>
  <dcterms:modified xsi:type="dcterms:W3CDTF">2018-03-01T13:03:00Z</dcterms:modified>
</cp:coreProperties>
</file>