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AFC" w:rsidRPr="00A058C8" w:rsidRDefault="00DC0AFC" w:rsidP="00A058C8">
      <w:pPr>
        <w:ind w:right="-236"/>
        <w:jc w:val="both"/>
        <w:rPr>
          <w:color w:val="000000"/>
          <w:sz w:val="2"/>
          <w:szCs w:val="2"/>
        </w:rPr>
        <w:sectPr w:rsidR="00DC0AFC" w:rsidRPr="00A058C8" w:rsidSect="00F64A00">
          <w:headerReference w:type="default" r:id="rId6"/>
          <w:pgSz w:w="11906" w:h="16838"/>
          <w:pgMar w:top="1418" w:right="851" w:bottom="851" w:left="851" w:header="708" w:footer="708" w:gutter="0"/>
          <w:pgBorders w:offsetFrom="page">
            <w:top w:val="threeDEmboss" w:sz="6" w:space="24" w:color="00FF00"/>
            <w:left w:val="threeDEmboss" w:sz="6" w:space="24" w:color="00FF00"/>
            <w:bottom w:val="threeDEngrave" w:sz="6" w:space="24" w:color="00FF00"/>
            <w:right w:val="threeDEngrave" w:sz="6" w:space="24" w:color="00FF00"/>
          </w:pgBorders>
          <w:pgNumType w:fmt="numberInDash"/>
          <w:cols w:space="708"/>
          <w:docGrid w:linePitch="360"/>
        </w:sectPr>
      </w:pPr>
    </w:p>
    <w:p w:rsidR="00DA453E" w:rsidRPr="00906B4F" w:rsidRDefault="00DA453E" w:rsidP="00DA453E">
      <w:pPr>
        <w:rPr>
          <w:sz w:val="4"/>
          <w:szCs w:val="4"/>
        </w:rPr>
      </w:pPr>
    </w:p>
    <w:p w:rsidR="002171AA" w:rsidRPr="00C06D3C" w:rsidRDefault="002171AA" w:rsidP="00842DDA">
      <w:pPr>
        <w:jc w:val="both"/>
        <w:rPr>
          <w:rFonts w:ascii="Palatino Linotype" w:hAnsi="Palatino Linotype"/>
          <w:b/>
          <w:sz w:val="4"/>
          <w:szCs w:val="4"/>
        </w:rPr>
      </w:pPr>
    </w:p>
    <w:p w:rsidR="00F64A00" w:rsidRPr="00851AA8" w:rsidRDefault="00226AC1" w:rsidP="00F64A00">
      <w:pPr>
        <w:pBdr>
          <w:top w:val="single" w:sz="18" w:space="1" w:color="auto" w:shadow="1"/>
          <w:left w:val="single" w:sz="18" w:space="0" w:color="auto" w:shadow="1"/>
          <w:bottom w:val="single" w:sz="18" w:space="1" w:color="auto" w:shadow="1"/>
          <w:right w:val="single" w:sz="18" w:space="4" w:color="auto" w:shadow="1"/>
        </w:pBdr>
        <w:shd w:val="clear" w:color="auto" w:fill="9BFC70"/>
        <w:ind w:right="-416"/>
        <w:jc w:val="center"/>
        <w:rPr>
          <w:rFonts w:ascii="Palatino Linotype" w:eastAsia="Batang" w:hAnsi="Palatino Linotype"/>
          <w:b/>
          <w:color w:val="CC00CC"/>
          <w:sz w:val="48"/>
          <w:szCs w:val="48"/>
        </w:rPr>
      </w:pPr>
      <w:r>
        <w:rPr>
          <w:rFonts w:ascii="Verdana" w:eastAsia="Batang" w:hAnsi="Verdana"/>
          <w:b/>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48pt;height:42.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font-weight:bold;v-text-kern:t" trim="t" fitpath="t" string="Téli szünet"/>
          </v:shape>
        </w:pict>
      </w:r>
    </w:p>
    <w:p w:rsidR="00F64A00" w:rsidRPr="00760F95" w:rsidRDefault="00F64A00" w:rsidP="00F64A00">
      <w:pPr>
        <w:jc w:val="both"/>
        <w:rPr>
          <w:rFonts w:ascii="Verdana" w:eastAsia="Batang" w:hAnsi="Verdana"/>
          <w:sz w:val="2"/>
          <w:szCs w:val="2"/>
        </w:rPr>
      </w:pPr>
    </w:p>
    <w:p w:rsidR="00F64A00" w:rsidRPr="00760F95" w:rsidRDefault="00F64A00" w:rsidP="00F64A00">
      <w:pPr>
        <w:jc w:val="both"/>
        <w:rPr>
          <w:rFonts w:ascii="Verdana" w:eastAsia="Batang" w:hAnsi="Verdana"/>
          <w:sz w:val="2"/>
          <w:szCs w:val="2"/>
        </w:rPr>
        <w:sectPr w:rsidR="00F64A00" w:rsidRPr="00760F95" w:rsidSect="00F64A00">
          <w:headerReference w:type="default" r:id="rId7"/>
          <w:footerReference w:type="default" r:id="rId8"/>
          <w:headerReference w:type="first" r:id="rId9"/>
          <w:type w:val="continuous"/>
          <w:pgSz w:w="11906" w:h="16838"/>
          <w:pgMar w:top="1418" w:right="851" w:bottom="851" w:left="851" w:header="709" w:footer="709" w:gutter="0"/>
          <w:pgBorders w:offsetFrom="page">
            <w:top w:val="threeDEmboss" w:sz="6" w:space="24" w:color="00FF00"/>
            <w:left w:val="threeDEmboss" w:sz="6" w:space="24" w:color="00FF00"/>
            <w:bottom w:val="threeDEngrave" w:sz="6" w:space="24" w:color="00FF00"/>
            <w:right w:val="threeDEngrave" w:sz="6" w:space="24" w:color="00FF00"/>
          </w:pgBorders>
          <w:cols w:sep="1" w:space="708" w:equalWidth="0">
            <w:col w:w="9637" w:space="708"/>
          </w:cols>
          <w:titlePg/>
          <w:docGrid w:linePitch="360"/>
        </w:sectPr>
      </w:pPr>
    </w:p>
    <w:p w:rsidR="00F64A00" w:rsidRPr="003F4865" w:rsidRDefault="00F64A00" w:rsidP="00F64A00">
      <w:pPr>
        <w:jc w:val="both"/>
        <w:rPr>
          <w:rFonts w:ascii="Arial" w:eastAsia="Batang" w:hAnsi="Arial" w:cs="Arial"/>
          <w:b/>
          <w:i/>
          <w:sz w:val="8"/>
          <w:szCs w:val="8"/>
        </w:rPr>
        <w:sectPr w:rsidR="00F64A00" w:rsidRPr="003F4865" w:rsidSect="00F64A00">
          <w:headerReference w:type="default" r:id="rId10"/>
          <w:type w:val="continuous"/>
          <w:pgSz w:w="11906" w:h="16838"/>
          <w:pgMar w:top="1418" w:right="851" w:bottom="851" w:left="851" w:header="708" w:footer="708" w:gutter="0"/>
          <w:pgBorders w:offsetFrom="page">
            <w:top w:val="threeDEmboss" w:sz="6" w:space="24" w:color="00FF00"/>
            <w:left w:val="threeDEmboss" w:sz="6" w:space="24" w:color="00FF00"/>
            <w:bottom w:val="threeDEngrave" w:sz="6" w:space="24" w:color="00FF00"/>
            <w:right w:val="threeDEngrave" w:sz="6" w:space="24" w:color="00FF00"/>
          </w:pgBorders>
          <w:cols w:num="2" w:sep="1" w:space="708" w:equalWidth="0">
            <w:col w:w="4748" w:space="708"/>
            <w:col w:w="4748"/>
          </w:cols>
          <w:docGrid w:linePitch="360"/>
        </w:sectPr>
      </w:pPr>
    </w:p>
    <w:p w:rsidR="000D3CDD" w:rsidRDefault="000D3CDD" w:rsidP="000D3CDD">
      <w:pPr>
        <w:jc w:val="center"/>
      </w:pPr>
      <w:r>
        <w:fldChar w:fldCharType="begin"/>
      </w:r>
      <w:r>
        <w:instrText xml:space="preserve"> INCLUDEPICTURE "http://www.erzsebetvarosiiskola.hu/images/dob/snowscene1c.png" \* MERGEFORMATINET </w:instrText>
      </w:r>
      <w:r>
        <w:fldChar w:fldCharType="separate"/>
      </w:r>
      <w:r w:rsidR="002B327C">
        <w:fldChar w:fldCharType="begin"/>
      </w:r>
      <w:r w:rsidR="002B327C">
        <w:instrText xml:space="preserve"> INCLUDEPICTURE  "http://www.erzsebetvarosiiskola.hu/images/dob/snowscene1c.png" \* MERGEFORMATINET </w:instrText>
      </w:r>
      <w:r w:rsidR="002B327C">
        <w:fldChar w:fldCharType="separate"/>
      </w:r>
      <w:r w:rsidR="00226AC1">
        <w:fldChar w:fldCharType="begin"/>
      </w:r>
      <w:r w:rsidR="00226AC1">
        <w:instrText xml:space="preserve"> </w:instrText>
      </w:r>
      <w:r w:rsidR="00226AC1">
        <w:instrText>INCLUDEPICTURE  "http://www.erzsebetvarosiiskola.hu/images/dob/snowscene1c.png" \* MERGEFORMATINET</w:instrText>
      </w:r>
      <w:r w:rsidR="00226AC1">
        <w:instrText xml:space="preserve"> </w:instrText>
      </w:r>
      <w:r w:rsidR="00226AC1">
        <w:fldChar w:fldCharType="separate"/>
      </w:r>
      <w:r w:rsidR="00226AC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34pt;height:164.25pt">
            <v:imagedata r:id="rId11" r:href="rId12"/>
          </v:shape>
        </w:pict>
      </w:r>
      <w:r w:rsidR="00226AC1">
        <w:fldChar w:fldCharType="end"/>
      </w:r>
      <w:r w:rsidR="002B327C">
        <w:fldChar w:fldCharType="end"/>
      </w:r>
      <w:r>
        <w:fldChar w:fldCharType="end"/>
      </w:r>
    </w:p>
    <w:p w:rsidR="000D3CDD" w:rsidRDefault="000D3CDD" w:rsidP="003D372B">
      <w:pPr>
        <w:jc w:val="both"/>
      </w:pPr>
    </w:p>
    <w:p w:rsidR="003D372B" w:rsidRDefault="008C3C58" w:rsidP="003D372B">
      <w:pPr>
        <w:jc w:val="both"/>
      </w:pPr>
      <w:r w:rsidRPr="003D372B">
        <w:t>Már csak néhány nap és itt a téli szünet! Karácsony, Szilveszter, pihenés, esetleg sítúra. Ajándékok, rokonok, haverok, buli, evés, ivás, pun</w:t>
      </w:r>
      <w:r w:rsidR="00AB5B77">
        <w:t>yny</w:t>
      </w:r>
      <w:r w:rsidRPr="003D372B">
        <w:t>adás, de semmiképpen sem tanulás. Gondtalan, boldog időszak. Azonban vi</w:t>
      </w:r>
      <w:r w:rsidR="00ED49E0">
        <w:t>gyázz, hogy a gondtalanság ne</w:t>
      </w:r>
      <w:r w:rsidRPr="003D372B">
        <w:t xml:space="preserve"> csapjon át gondatlanságba! Ehhez nyújtunk segít</w:t>
      </w:r>
      <w:r w:rsidR="003D372B">
        <w:t>séget néhány jótanáccsal.</w:t>
      </w:r>
    </w:p>
    <w:p w:rsidR="003D372B" w:rsidRDefault="003D372B" w:rsidP="003D372B">
      <w:pPr>
        <w:jc w:val="both"/>
      </w:pPr>
    </w:p>
    <w:p w:rsidR="003D372B" w:rsidRPr="003D372B" w:rsidRDefault="00226AC1" w:rsidP="003D372B">
      <w:pPr>
        <w:jc w:val="both"/>
      </w:pPr>
      <w:r>
        <w:rPr>
          <w:noProof/>
        </w:rPr>
        <w:pict>
          <v:shape id="_x0000_s1091" type="#_x0000_t75" style="position:absolute;left:0;text-align:left;margin-left:0;margin-top:13.7pt;width:80.25pt;height:123pt;z-index:3">
            <v:imagedata r:id="rId13" o:title="Large_Transparent_Christmas_Tree_with_Ornaments_Clipart-195x300"/>
            <w10:wrap type="square"/>
          </v:shape>
        </w:pict>
      </w:r>
      <w:r w:rsidR="003D372B">
        <w:t>Az egyik legfontosabb, hogy fordulj bizalommal s</w:t>
      </w:r>
      <w:r w:rsidR="003D372B" w:rsidRPr="003D372B">
        <w:t>zülei</w:t>
      </w:r>
      <w:r w:rsidR="003D372B">
        <w:t>d</w:t>
      </w:r>
      <w:r w:rsidR="003D372B" w:rsidRPr="003D372B">
        <w:t>hez</w:t>
      </w:r>
      <w:r w:rsidR="003D372B">
        <w:t>!</w:t>
      </w:r>
      <w:r w:rsidR="003D372B" w:rsidRPr="003D372B">
        <w:t xml:space="preserve"> </w:t>
      </w:r>
      <w:r w:rsidR="003D372B">
        <w:t>M</w:t>
      </w:r>
      <w:r w:rsidR="00ED49E0">
        <w:t>indent,</w:t>
      </w:r>
      <w:r w:rsidR="003D372B" w:rsidRPr="003D372B">
        <w:t xml:space="preserve"> jót is, rosszat is megbeszél</w:t>
      </w:r>
      <w:r w:rsidR="003D372B">
        <w:t>hetsz</w:t>
      </w:r>
      <w:r w:rsidR="00ED49E0">
        <w:t xml:space="preserve"> velük. Ő</w:t>
      </w:r>
      <w:r w:rsidR="003D372B" w:rsidRPr="003D372B">
        <w:t>k is voltak fiatalok, ők is jártak annakidején szórakozni, csináltak felelőtlen dolgokat is. Lehet, hogy néhány dolgot a saját bőrükön is megtapasztaltak, ezért szeretnék, ha t</w:t>
      </w:r>
      <w:r w:rsidR="003D372B">
        <w:t>e</w:t>
      </w:r>
      <w:r w:rsidR="003D372B" w:rsidRPr="003D372B">
        <w:t xml:space="preserve"> nem esné</w:t>
      </w:r>
      <w:r w:rsidR="003D372B">
        <w:t>l</w:t>
      </w:r>
      <w:r w:rsidR="003D372B" w:rsidRPr="003D372B">
        <w:t xml:space="preserve"> ugyanabba a hibába. Az okos ember tanul más tapasztalatából! Ne feled</w:t>
      </w:r>
      <w:r w:rsidR="003D372B">
        <w:t>d</w:t>
      </w:r>
      <w:r w:rsidR="003D372B" w:rsidRPr="003D372B">
        <w:t>, a szülői tiltások a legtöbb esetben nem öncélúak. Minden szülő azt szeretné, ha gyermeke boldog lenne! Ha megbeszélitek az „öregei</w:t>
      </w:r>
      <w:r w:rsidR="003D372B">
        <w:t>dd</w:t>
      </w:r>
      <w:r w:rsidR="003D372B" w:rsidRPr="003D372B">
        <w:t>el” kölcsönös félelmeiteket, tapasztalataitokat, vágyaitokat, biztos, hogy találtok közös nevezőt.</w:t>
      </w:r>
    </w:p>
    <w:p w:rsidR="008C3C58" w:rsidRPr="003D372B" w:rsidRDefault="008C3C58" w:rsidP="00F64A00">
      <w:pPr>
        <w:jc w:val="both"/>
      </w:pPr>
    </w:p>
    <w:p w:rsidR="00F64A00" w:rsidRPr="003D372B" w:rsidRDefault="00F64A00" w:rsidP="00F64A00">
      <w:pPr>
        <w:jc w:val="both"/>
        <w:rPr>
          <w:color w:val="000000"/>
        </w:rPr>
      </w:pPr>
      <w:r w:rsidRPr="003D372B">
        <w:rPr>
          <w:color w:val="000000"/>
        </w:rPr>
        <w:t xml:space="preserve">A szünidőben biztosan gyakrabban előfordul majd veled, az is hogy egyedül maradsz otthon. Ebben az esetben, soha ne engedj be a lakásba idegent, bármilyen ürüggyel is kéri ezt tőled. Az ajtóra szerelhető biztonsági lánc csak akkor tölti </w:t>
      </w:r>
      <w:r w:rsidRPr="003D372B">
        <w:rPr>
          <w:color w:val="000000"/>
        </w:rPr>
        <w:t>be szerepét, ha használod is azt. A telefonba se áruld el, hogy egyedül vagy otthon.</w:t>
      </w:r>
    </w:p>
    <w:p w:rsidR="00F64A00" w:rsidRPr="003D372B" w:rsidRDefault="00F64A00" w:rsidP="00F64A00">
      <w:pPr>
        <w:jc w:val="both"/>
        <w:rPr>
          <w:color w:val="000000"/>
        </w:rPr>
      </w:pPr>
    </w:p>
    <w:p w:rsidR="00F64A00" w:rsidRPr="003D372B" w:rsidRDefault="00F64A00" w:rsidP="00F64A00">
      <w:pPr>
        <w:jc w:val="both"/>
        <w:rPr>
          <w:color w:val="000000"/>
        </w:rPr>
      </w:pPr>
      <w:r w:rsidRPr="003D372B">
        <w:rPr>
          <w:color w:val="000000"/>
        </w:rPr>
        <w:t>Ha elmész otthonról, gondosan zárd be az abla</w:t>
      </w:r>
      <w:r w:rsidR="00ED49E0">
        <w:rPr>
          <w:color w:val="000000"/>
        </w:rPr>
        <w:t>kot, az ajtót. A szúnyogháló</w:t>
      </w:r>
      <w:r w:rsidRPr="003D372B">
        <w:rPr>
          <w:color w:val="000000"/>
        </w:rPr>
        <w:t xml:space="preserve"> vagy a nyitva hagyott bukóablak nem véd a betörők ellen. A lakáskulcsot soha ne tedd látható helyre, a nyakad</w:t>
      </w:r>
      <w:r w:rsidR="00ED49E0">
        <w:rPr>
          <w:color w:val="000000"/>
        </w:rPr>
        <w:t>ba</w:t>
      </w:r>
      <w:r w:rsidRPr="003D372B">
        <w:rPr>
          <w:color w:val="000000"/>
        </w:rPr>
        <w:t xml:space="preserve"> vagy a hátizsákod oldalára! </w:t>
      </w:r>
    </w:p>
    <w:p w:rsidR="00F64A00" w:rsidRPr="003D372B" w:rsidRDefault="00F64A00" w:rsidP="00F64A00">
      <w:pPr>
        <w:jc w:val="both"/>
      </w:pPr>
    </w:p>
    <w:p w:rsidR="00094AAA" w:rsidRPr="003D372B" w:rsidRDefault="00226AC1" w:rsidP="00094AAA">
      <w:pPr>
        <w:jc w:val="both"/>
      </w:pPr>
      <w:r>
        <w:rPr>
          <w:noProof/>
        </w:rPr>
        <w:pict>
          <v:shape id="_x0000_s1090" type="#_x0000_t75" style="position:absolute;left:0;text-align:left;margin-left:145.6pt;margin-top:0;width:96pt;height:82.5pt;z-index:2;mso-position-horizontal:right">
            <v:imagedata r:id="rId14" o:title="terpesz"/>
            <w10:wrap type="square"/>
          </v:shape>
        </w:pict>
      </w:r>
      <w:r w:rsidR="00094AAA" w:rsidRPr="003D372B">
        <w:t xml:space="preserve">A közlekedési szabályokat tartsd be, mert ezzel életedet, testi épségedet óvhatod meg! </w:t>
      </w:r>
      <w:r w:rsidR="00094AAA">
        <w:t>Gondolj arra, hogy télen, síkos, jeges, havas úton sokkal könnyebben történhet baleset. A téli sportoknál is légy körültekintő, felelőtlen hősködéssel nemcsak magadat, de másokat is veszélybe sodorhatsz, legyen szó síelésről, szánkózásról, korcso</w:t>
      </w:r>
      <w:r w:rsidR="00ED49E0">
        <w:t>lyázásról</w:t>
      </w:r>
      <w:r w:rsidR="00094AAA">
        <w:t xml:space="preserve"> vagy bármi másról.</w:t>
      </w:r>
    </w:p>
    <w:p w:rsidR="00094AAA" w:rsidRDefault="00094AAA" w:rsidP="00094AAA">
      <w:pPr>
        <w:jc w:val="both"/>
      </w:pPr>
    </w:p>
    <w:p w:rsidR="00F64A00" w:rsidRPr="003D372B" w:rsidRDefault="00F64A00" w:rsidP="00F64A00">
      <w:pPr>
        <w:jc w:val="both"/>
      </w:pPr>
      <w:r w:rsidRPr="003D372B">
        <w:t>Elsősorban rajtad múlik, hogy a szünidő alatt, amíg te lazítasz, szüleid nyugodtan tudjanak dolgozni és megbízzanak benned. Ezért csak azokra a helyekre menj játszani, barátokkal közösen szórakozni, ahová elengedtek és a megbeszélt időre minden esetben érj haza.</w:t>
      </w:r>
      <w:r w:rsidR="003D372B">
        <w:t xml:space="preserve"> Vedd számításba, hogy télen hamarabb sötétedik.</w:t>
      </w:r>
      <w:r w:rsidRPr="003D372B">
        <w:t xml:space="preserve"> Ha mégis közbejönne valami, mindenképpen értesítsd erről szüleidet, hogy feleslegesen ne aggódjanak érted.</w:t>
      </w:r>
    </w:p>
    <w:p w:rsidR="00F64A00" w:rsidRPr="003D372B" w:rsidRDefault="00F64A00" w:rsidP="00F64A00">
      <w:pPr>
        <w:jc w:val="both"/>
      </w:pPr>
    </w:p>
    <w:p w:rsidR="00F64A00" w:rsidRPr="003D372B" w:rsidRDefault="00F64A00" w:rsidP="00F64A00">
      <w:pPr>
        <w:jc w:val="both"/>
      </w:pPr>
      <w:r w:rsidRPr="003D372B">
        <w:t>Egységben az erő! Ha viszonylag késői időpontban megtartott programon szeretnétek részt venni, oda csak csoportosan, lehetőleg felnőtt kísére</w:t>
      </w:r>
      <w:r w:rsidR="00ED49E0">
        <w:t>tében menjetek</w:t>
      </w:r>
      <w:r w:rsidRPr="003D372B">
        <w:t xml:space="preserve"> és kerüljétek a rosszul kivilágított, elhagyatott helyeket!</w:t>
      </w:r>
      <w:r w:rsidR="00AB5B77">
        <w:t xml:space="preserve"> Ugyanígy szervezzétek meg a csoportos hazautat is!</w:t>
      </w:r>
    </w:p>
    <w:p w:rsidR="00F64A00" w:rsidRPr="003D372B" w:rsidRDefault="00F64A00" w:rsidP="00F64A00">
      <w:pPr>
        <w:jc w:val="both"/>
        <w:rPr>
          <w:b/>
          <w:bCs/>
          <w:i/>
          <w:iCs/>
          <w:color w:val="000000"/>
        </w:rPr>
      </w:pPr>
    </w:p>
    <w:p w:rsidR="00F64A00" w:rsidRPr="003D372B" w:rsidRDefault="00F64A00" w:rsidP="00F64A00">
      <w:pPr>
        <w:jc w:val="both"/>
      </w:pPr>
      <w:r w:rsidRPr="003D372B">
        <w:t>Jól fontold meg, hogy milyen értéktárgya</w:t>
      </w:r>
      <w:r w:rsidR="008B5F50">
        <w:t>ka</w:t>
      </w:r>
      <w:r w:rsidRPr="003D372B">
        <w:t>t viszel magaddal</w:t>
      </w:r>
      <w:r w:rsidR="00ED49E0">
        <w:t>,</w:t>
      </w:r>
      <w:r w:rsidRPr="003D372B">
        <w:t xml:space="preserve"> azokat hol tartod, mert egy hivalkodóan viselt ékszer, mobiltelefon</w:t>
      </w:r>
      <w:r w:rsidR="003D372B">
        <w:t>, táblagép</w:t>
      </w:r>
      <w:r w:rsidRPr="003D372B">
        <w:t xml:space="preserve"> könnyen</w:t>
      </w:r>
      <w:r w:rsidR="00ED49E0">
        <w:t xml:space="preserve"> felkeltheti mások érdeklődését,</w:t>
      </w:r>
      <w:r w:rsidRPr="003D372B">
        <w:t xml:space="preserve"> bűncselekmény sértettjévé válhatsz!</w:t>
      </w:r>
    </w:p>
    <w:p w:rsidR="00F64A00" w:rsidRDefault="00F64A00" w:rsidP="00F64A00">
      <w:pPr>
        <w:jc w:val="both"/>
      </w:pPr>
      <w:bookmarkStart w:id="0" w:name="_GoBack"/>
      <w:bookmarkEnd w:id="0"/>
      <w:r w:rsidRPr="003D372B">
        <w:lastRenderedPageBreak/>
        <w:t>Ismeretlen, idegen személy közeledését bizalmatlanul fogadd, semmit ne fogadj el tőle, ne hagyd magad semmire sem kényszeríteni, szükség esetén ne szégyellj segítségért kiabálni, elszaladni! Ha valamilyen ért</w:t>
      </w:r>
      <w:r w:rsidR="00ED49E0">
        <w:t>éktárgyat akarnak tőled elvenni</w:t>
      </w:r>
      <w:r w:rsidRPr="003D372B">
        <w:t xml:space="preserve"> és nincs más lehetőség – bármen</w:t>
      </w:r>
      <w:r w:rsidR="00AB5B77">
        <w:t>y</w:t>
      </w:r>
      <w:r w:rsidRPr="003D372B">
        <w:t>nyire is fájó - add azt át! Ilyenkor a legfontosabb a testi épséged védelme.</w:t>
      </w:r>
    </w:p>
    <w:p w:rsidR="000D3CDD" w:rsidRPr="000D3CDD" w:rsidRDefault="000D3CDD" w:rsidP="000D3CDD">
      <w:pPr>
        <w:jc w:val="both"/>
      </w:pPr>
    </w:p>
    <w:p w:rsidR="000D3CDD" w:rsidRPr="000D3CDD" w:rsidRDefault="000D3CDD" w:rsidP="000D3CDD">
      <w:pPr>
        <w:autoSpaceDE w:val="0"/>
        <w:autoSpaceDN w:val="0"/>
        <w:adjustRightInd w:val="0"/>
        <w:jc w:val="both"/>
      </w:pPr>
      <w:r w:rsidRPr="000D3CDD">
        <w:t>A karácsonyi ünnepek fontos kellékei minden családban a gyertyák, csillagszórók, de ezeket csak a szüleitek felügyelete mellett gyújtsátok meg, mert súlyos következményekkel járhat a helytelen használatuk!</w:t>
      </w:r>
    </w:p>
    <w:p w:rsidR="00F64A00" w:rsidRPr="003D372B" w:rsidRDefault="00F64A00" w:rsidP="00F64A00">
      <w:pPr>
        <w:jc w:val="both"/>
      </w:pPr>
    </w:p>
    <w:p w:rsidR="00F64A00" w:rsidRPr="003D372B" w:rsidRDefault="00F64A00" w:rsidP="00F64A00">
      <w:pPr>
        <w:jc w:val="both"/>
      </w:pPr>
      <w:r w:rsidRPr="003D372B">
        <w:t xml:space="preserve">Ne feledd, hogy egy jó </w:t>
      </w:r>
      <w:r w:rsidR="00ED49E0">
        <w:t>heccből</w:t>
      </w:r>
      <w:r w:rsidRPr="003D372B">
        <w:t xml:space="preserve">, vagánykodásnak induló cselekményből könnyen lehet bűncselekmény vagy tragédia, melyet utólag már nem lehet meg nem történtté tenni! Egy lopás, graffitizés, telefonbetyárkodás, bántalmazás, egy füves cigi elszívása, stb. adott esetben szabálysértési- vagy büntetőeljárást, ill. kártérítési kötelezettséget is vonhat maga után. Egy ilyen esemény nem csak a </w:t>
      </w:r>
      <w:r w:rsidR="008B5F50">
        <w:t>tél</w:t>
      </w:r>
      <w:r w:rsidRPr="003D372B">
        <w:t>i szünetet árnyékolhatja be, hanem akár évek múltán is „visszaköszönhet”, pl. egy erkölcsi bizonyítvány kiváltásakor.</w:t>
      </w:r>
    </w:p>
    <w:p w:rsidR="00F64A00" w:rsidRDefault="00F64A00" w:rsidP="00F64A00">
      <w:pPr>
        <w:jc w:val="both"/>
        <w:rPr>
          <w:color w:val="000000"/>
        </w:rPr>
      </w:pPr>
    </w:p>
    <w:p w:rsidR="007E0985" w:rsidRDefault="007E0985" w:rsidP="007E0985">
      <w:pPr>
        <w:jc w:val="center"/>
        <w:rPr>
          <w:color w:val="000000"/>
        </w:rPr>
      </w:pPr>
      <w:r>
        <w:fldChar w:fldCharType="begin"/>
      </w:r>
      <w:r>
        <w:instrText xml:space="preserve"> INCLUDEPICTURE "http://kivagottkepek.lapunk.hu/tarhely/kivagottkepek/kepek/ccd_ny16.png" \* MERGEFORMATINET </w:instrText>
      </w:r>
      <w:r>
        <w:fldChar w:fldCharType="separate"/>
      </w:r>
      <w:r w:rsidR="002B327C">
        <w:fldChar w:fldCharType="begin"/>
      </w:r>
      <w:r w:rsidR="002B327C">
        <w:instrText xml:space="preserve"> INCLUDEPICTURE  "http://kivagottkepek.lapunk.hu/tarhely/kivagottkepek/kepek/ccd_ny16.png" \* MERGEFORMATINET </w:instrText>
      </w:r>
      <w:r w:rsidR="002B327C">
        <w:fldChar w:fldCharType="separate"/>
      </w:r>
      <w:r w:rsidR="00226AC1">
        <w:fldChar w:fldCharType="begin"/>
      </w:r>
      <w:r w:rsidR="00226AC1">
        <w:instrText xml:space="preserve"> </w:instrText>
      </w:r>
      <w:r w:rsidR="00226AC1">
        <w:instrText>INCLUDEPICTURE  "http://kivagottkepek.lapunk.hu/tarhely/kivagottkepek/kepek/ccd_ny16.png" \* MERGEFORMATINET</w:instrText>
      </w:r>
      <w:r w:rsidR="00226AC1">
        <w:instrText xml:space="preserve"> </w:instrText>
      </w:r>
      <w:r w:rsidR="00226AC1">
        <w:fldChar w:fldCharType="separate"/>
      </w:r>
      <w:r w:rsidR="00226AC1">
        <w:pict>
          <v:shape id="_x0000_i1035" type="#_x0000_t75" style="width:224.25pt;height:120pt">
            <v:imagedata r:id="rId15" r:href="rId16"/>
          </v:shape>
        </w:pict>
      </w:r>
      <w:r w:rsidR="00226AC1">
        <w:fldChar w:fldCharType="end"/>
      </w:r>
      <w:r w:rsidR="002B327C">
        <w:fldChar w:fldCharType="end"/>
      </w:r>
      <w:r>
        <w:fldChar w:fldCharType="end"/>
      </w:r>
    </w:p>
    <w:p w:rsidR="007E0985" w:rsidRPr="003D372B" w:rsidRDefault="007E0985" w:rsidP="00F64A00">
      <w:pPr>
        <w:jc w:val="both"/>
        <w:rPr>
          <w:color w:val="000000"/>
        </w:rPr>
      </w:pPr>
    </w:p>
    <w:p w:rsidR="008857D9" w:rsidRPr="008857D9" w:rsidRDefault="008857D9" w:rsidP="00F64A00">
      <w:pPr>
        <w:jc w:val="both"/>
      </w:pPr>
      <w:r w:rsidRPr="008857D9">
        <w:t>A</w:t>
      </w:r>
      <w:r>
        <w:t xml:space="preserve"> szilveszteri bulik kapcsán se feledd, hogy a</w:t>
      </w:r>
      <w:r w:rsidRPr="008857D9">
        <w:t xml:space="preserve"> fogyasztói társadalom által közvetített eszménykép az élet legtöbb területén hamis. Tarts mértéket! Nem biztos, hogy akkor lesz</w:t>
      </w:r>
      <w:r>
        <w:t>el</w:t>
      </w:r>
      <w:r w:rsidRPr="008857D9">
        <w:t xml:space="preserve"> a legboldogabb, ha t</w:t>
      </w:r>
      <w:r>
        <w:t>e</w:t>
      </w:r>
      <w:r w:rsidRPr="008857D9">
        <w:t xml:space="preserve"> isz</w:t>
      </w:r>
      <w:r>
        <w:t>ol</w:t>
      </w:r>
      <w:r w:rsidRPr="008857D9">
        <w:t>, szív</w:t>
      </w:r>
      <w:r>
        <w:t>sz</w:t>
      </w:r>
      <w:r w:rsidRPr="008857D9">
        <w:t xml:space="preserve"> a legtöbbet, nek</w:t>
      </w:r>
      <w:r>
        <w:t>ed lesz</w:t>
      </w:r>
      <w:r w:rsidRPr="008857D9">
        <w:t xml:space="preserve"> a legtöbb hódításo</w:t>
      </w:r>
      <w:r>
        <w:t>d</w:t>
      </w:r>
      <w:r w:rsidRPr="008857D9">
        <w:t xml:space="preserve">! </w:t>
      </w:r>
      <w:r w:rsidR="001F386E">
        <w:t>A diszkó-balesetek mellett, öntudatlan állapotban bűncselekmények áldozatává is válhatsz.</w:t>
      </w:r>
      <w:r w:rsidRPr="008857D9">
        <w:t xml:space="preserve"> Vagy egyszerűen csak nem tud</w:t>
      </w:r>
      <w:r>
        <w:t>sz</w:t>
      </w:r>
      <w:r w:rsidRPr="008857D9">
        <w:t xml:space="preserve"> majd</w:t>
      </w:r>
      <w:r w:rsidR="001F386E">
        <w:t xml:space="preserve"> másnap</w:t>
      </w:r>
      <w:r w:rsidRPr="008857D9">
        <w:t xml:space="preserve"> tükörbe nézni</w:t>
      </w:r>
      <w:r w:rsidR="001F386E">
        <w:t xml:space="preserve"> (Tudod: „Ha eláztál, holnap majd kiguglizod mibe másztál!”)</w:t>
      </w:r>
      <w:r w:rsidRPr="008857D9">
        <w:t xml:space="preserve">… </w:t>
      </w:r>
    </w:p>
    <w:p w:rsidR="008857D9" w:rsidRPr="008857D9" w:rsidRDefault="008857D9" w:rsidP="00F64A00">
      <w:pPr>
        <w:jc w:val="both"/>
      </w:pPr>
    </w:p>
    <w:p w:rsidR="000D3CDD" w:rsidRPr="000D3CDD" w:rsidRDefault="00226AC1" w:rsidP="000D3CDD">
      <w:pPr>
        <w:autoSpaceDE w:val="0"/>
        <w:autoSpaceDN w:val="0"/>
        <w:adjustRightInd w:val="0"/>
        <w:jc w:val="both"/>
      </w:pPr>
      <w:r>
        <w:rPr>
          <w:noProof/>
        </w:rPr>
        <w:pict>
          <v:shape id="_x0000_s1089" type="#_x0000_t75" style="position:absolute;left:0;text-align:left;margin-left:0;margin-top:0;width:105.75pt;height:89.25pt;z-index:1;mso-position-horizontal:left">
            <v:imagedata r:id="rId17" o:title="k5702701"/>
            <w10:wrap type="square"/>
          </v:shape>
        </w:pict>
      </w:r>
      <w:r w:rsidR="000D3CDD" w:rsidRPr="000D3CDD">
        <w:t xml:space="preserve"> Szilveszterkor a tűzijátékokat csak a rendeltetésüknek megfelelően használjátok, betartva </w:t>
      </w:r>
      <w:r w:rsidR="000D3CDD">
        <w:t>az</w:t>
      </w:r>
      <w:r w:rsidR="000D3CDD" w:rsidRPr="000D3CDD">
        <w:t xml:space="preserve"> előírt idő- és helybeli korlátokat, ezáltal elkerülve a maradandó sérüléseket</w:t>
      </w:r>
      <w:r w:rsidR="000D3CDD">
        <w:t>,</w:t>
      </w:r>
      <w:r w:rsidR="000D3CDD" w:rsidRPr="000D3CDD">
        <w:t xml:space="preserve"> baleseteket! </w:t>
      </w:r>
      <w:r w:rsidR="000D3CDD">
        <w:t>A petárdázás továbbra is tilos</w:t>
      </w:r>
      <w:r w:rsidR="000D3CDD" w:rsidRPr="000D3CDD">
        <w:t>! Valamennyi eszközhöz tartozik használati útmutató, amit, mivel fokozottan veszélyes eszközökről van szó, EL KELL OLVASNI! Az internetes oldalakon vélemények és részletes tájékoztató található az egyes tűzijátékok használatáról. Ezeket érdemes vásárlás előtt átböngészni. Ne tűzijátékozz egyedül, hiszen ha baj történik, nem tudsz kihez segítségért fordulni! Mindig legyen jelen legalább egy felnőtt!!!</w:t>
      </w:r>
    </w:p>
    <w:p w:rsidR="000D3CDD" w:rsidRDefault="000D3CDD" w:rsidP="00F64A00">
      <w:pPr>
        <w:jc w:val="both"/>
        <w:rPr>
          <w:color w:val="000000"/>
        </w:rPr>
      </w:pPr>
    </w:p>
    <w:p w:rsidR="00F64A00" w:rsidRPr="003D372B" w:rsidRDefault="00094AAA" w:rsidP="00F64A00">
      <w:pPr>
        <w:jc w:val="both"/>
        <w:rPr>
          <w:color w:val="000000"/>
        </w:rPr>
      </w:pPr>
      <w:r>
        <w:fldChar w:fldCharType="begin"/>
      </w:r>
      <w:r>
        <w:instrText xml:space="preserve"> INCLUDEPICTURE "http://csemeteovoda18.hu/images/imagesCAEBAN1B.jpg" \* MERGEFORMATINET </w:instrText>
      </w:r>
      <w:r>
        <w:fldChar w:fldCharType="separate"/>
      </w:r>
      <w:r w:rsidR="002B327C">
        <w:fldChar w:fldCharType="begin"/>
      </w:r>
      <w:r w:rsidR="002B327C">
        <w:instrText xml:space="preserve"> INCLUDEPICTURE  "http://csemeteovoda18.hu/images/imagesCAEBAN1B.jpg" \* MERGEFORMATINET </w:instrText>
      </w:r>
      <w:r w:rsidR="002B327C">
        <w:fldChar w:fldCharType="separate"/>
      </w:r>
      <w:r w:rsidR="00226AC1">
        <w:fldChar w:fldCharType="begin"/>
      </w:r>
      <w:r w:rsidR="00226AC1">
        <w:instrText xml:space="preserve"> </w:instrText>
      </w:r>
      <w:r w:rsidR="00226AC1">
        <w:instrText>INCLUDEPICTURE  "http://csemeteovoda18.hu/images/imagesCAE</w:instrText>
      </w:r>
      <w:r w:rsidR="00226AC1">
        <w:instrText>BAN1B.jpg" \* MERGEFORMATINET</w:instrText>
      </w:r>
      <w:r w:rsidR="00226AC1">
        <w:instrText xml:space="preserve"> </w:instrText>
      </w:r>
      <w:r w:rsidR="00226AC1">
        <w:fldChar w:fldCharType="separate"/>
      </w:r>
      <w:r w:rsidR="00226AC1">
        <w:pict>
          <v:shape id="_x0000_i1036" type="#_x0000_t75" style="width:237.75pt;height:116.25pt">
            <v:imagedata r:id="rId18" r:href="rId19"/>
          </v:shape>
        </w:pict>
      </w:r>
      <w:r w:rsidR="00226AC1">
        <w:fldChar w:fldCharType="end"/>
      </w:r>
      <w:r w:rsidR="002B327C">
        <w:fldChar w:fldCharType="end"/>
      </w:r>
      <w:r>
        <w:fldChar w:fldCharType="end"/>
      </w:r>
      <w:r w:rsidR="00F64A00" w:rsidRPr="003D372B">
        <w:rPr>
          <w:color w:val="000000"/>
        </w:rPr>
        <w:t xml:space="preserve">A pihenés, szórakozás mellett jusson idő az olvasásra, szüleid, nagyszüleid segítésére. Játék közben magadra és mások testi épségérére is vigyázz! Szabadidődet próbáld mindig hasznosan tölteni, olvass könyveket, járj sportolni, barátaiddal és felnőttek bevonásával szervezz kirándulásokat. </w:t>
      </w:r>
    </w:p>
    <w:p w:rsidR="00F64A00" w:rsidRDefault="00F64A00" w:rsidP="00F64A00">
      <w:pPr>
        <w:jc w:val="both"/>
        <w:rPr>
          <w:color w:val="000000"/>
        </w:rPr>
      </w:pPr>
    </w:p>
    <w:p w:rsidR="00F64A00" w:rsidRPr="003D372B" w:rsidRDefault="00D800C3" w:rsidP="00F64A00">
      <w:pPr>
        <w:jc w:val="both"/>
        <w:rPr>
          <w:rFonts w:eastAsia="Batang"/>
          <w:b/>
          <w:i/>
        </w:rPr>
      </w:pPr>
      <w:r>
        <w:rPr>
          <w:rFonts w:eastAsia="Batang"/>
          <w:b/>
          <w:i/>
        </w:rPr>
        <w:t>A téli szünidőben</w:t>
      </w:r>
      <w:r w:rsidR="00F64A00" w:rsidRPr="003D372B">
        <w:rPr>
          <w:rFonts w:eastAsia="Batang"/>
          <w:b/>
          <w:i/>
        </w:rPr>
        <w:t xml:space="preserve"> is tartsd be a szabályokat, hidd el, megéri! A szabályok nem ellened, hanem érted, testi és lelki épséged megvédése érdekében vannak!</w:t>
      </w:r>
    </w:p>
    <w:p w:rsidR="00F64A00" w:rsidRDefault="00F64A00" w:rsidP="00F64A00">
      <w:pPr>
        <w:jc w:val="right"/>
        <w:rPr>
          <w:rFonts w:eastAsia="Batang"/>
          <w:b/>
        </w:rPr>
      </w:pPr>
    </w:p>
    <w:p w:rsidR="00094AAA" w:rsidRDefault="00226AC1" w:rsidP="00F64A00">
      <w:pPr>
        <w:jc w:val="right"/>
        <w:rPr>
          <w:rFonts w:eastAsia="Batang"/>
          <w:b/>
        </w:rPr>
      </w:pPr>
      <w:r>
        <w:rPr>
          <w:rFonts w:ascii="Palatino Linotype" w:hAnsi="Palatino Linotype"/>
          <w:b/>
          <w:sz w:val="23"/>
          <w:szCs w:val="23"/>
        </w:rPr>
        <w:pict>
          <v:shape id="_x0000_i1037" type="#_x0000_t136" style="width:231pt;height:63.75pt" fillcolor="#9400ed" strokecolor="silver" strokeweight="1pt">
            <v:fill color2="blue" rotate="t" angle="-90" colors="0 #a603ab;13763f #0819fb;22938f #1a8d48;34079f yellow;47841f #ee3f17;57672f #e81766;1 #a603ab" method="none" type="gradient"/>
            <v:shadow type="perspective" color="silver" opacity="52429f" origin="-.5,.5" matrix=",46340f,,.5,,-4768371582e-16"/>
            <v:textpath style="font-family:&quot;Arial Black&quot;;font-size:20pt;v-text-kern:t" trim="t" fitpath="t" string="Mindezek szellemében kívánunk&#10;boldog, gondtalan szünidőt;&#10;áldott, békés Karácsonyt és&#10;sikerekben gazdag Újesztendőt!"/>
          </v:shape>
        </w:pict>
      </w:r>
    </w:p>
    <w:p w:rsidR="00094AAA" w:rsidRPr="003D372B" w:rsidRDefault="00094AAA" w:rsidP="00F64A00">
      <w:pPr>
        <w:jc w:val="right"/>
        <w:rPr>
          <w:rFonts w:eastAsia="Batang"/>
          <w:b/>
        </w:rPr>
      </w:pPr>
    </w:p>
    <w:p w:rsidR="00F64A00" w:rsidRPr="003D372B" w:rsidRDefault="00F64A00" w:rsidP="00F64A00">
      <w:pPr>
        <w:jc w:val="right"/>
        <w:rPr>
          <w:rFonts w:eastAsia="Batang"/>
          <w:b/>
        </w:rPr>
      </w:pPr>
      <w:r w:rsidRPr="003D372B">
        <w:rPr>
          <w:rFonts w:eastAsia="Batang"/>
          <w:b/>
        </w:rPr>
        <w:t>Zala Megyei Rendőr-főkapitányság</w:t>
      </w:r>
    </w:p>
    <w:p w:rsidR="0032589C" w:rsidRPr="003D372B" w:rsidRDefault="00F64A00" w:rsidP="00F64A00">
      <w:pPr>
        <w:jc w:val="right"/>
      </w:pPr>
      <w:r w:rsidRPr="003D372B">
        <w:rPr>
          <w:rFonts w:eastAsia="Batang"/>
          <w:b/>
        </w:rPr>
        <w:t xml:space="preserve">Bűnmegelőzési </w:t>
      </w:r>
      <w:r w:rsidR="00291687" w:rsidRPr="003D372B">
        <w:rPr>
          <w:rFonts w:eastAsia="Batang"/>
          <w:b/>
        </w:rPr>
        <w:t>Alo</w:t>
      </w:r>
      <w:r w:rsidRPr="003D372B">
        <w:rPr>
          <w:rFonts w:eastAsia="Batang"/>
          <w:b/>
        </w:rPr>
        <w:t>sztálya</w:t>
      </w:r>
    </w:p>
    <w:sectPr w:rsidR="0032589C" w:rsidRPr="003D372B" w:rsidSect="00F64A00">
      <w:footerReference w:type="default" r:id="rId20"/>
      <w:type w:val="continuous"/>
      <w:pgSz w:w="11906" w:h="16838"/>
      <w:pgMar w:top="1418" w:right="851" w:bottom="851" w:left="851" w:header="708" w:footer="708" w:gutter="0"/>
      <w:pgBorders w:offsetFrom="page">
        <w:top w:val="threeDEmboss" w:sz="6" w:space="24" w:color="00FF00"/>
        <w:left w:val="threeDEmboss" w:sz="6" w:space="24" w:color="00FF00"/>
        <w:bottom w:val="threeDEngrave" w:sz="6" w:space="24" w:color="00FF00"/>
        <w:right w:val="threeDEngrave" w:sz="6" w:space="24" w:color="00FF00"/>
      </w:pgBorders>
      <w:pgNumType w:fmt="numberInDash"/>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AC1" w:rsidRDefault="00226AC1">
      <w:r>
        <w:separator/>
      </w:r>
    </w:p>
  </w:endnote>
  <w:endnote w:type="continuationSeparator" w:id="0">
    <w:p w:rsidR="00226AC1" w:rsidRDefault="00226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F64A00" w:rsidP="00677482">
    <w:pPr>
      <w:pStyle w:val="llb"/>
      <w:jc w:val="center"/>
    </w:pPr>
    <w:r>
      <w:rPr>
        <w:rStyle w:val="Oldalszm"/>
      </w:rPr>
      <w:fldChar w:fldCharType="begin"/>
    </w:r>
    <w:r>
      <w:rPr>
        <w:rStyle w:val="Oldalszm"/>
      </w:rPr>
      <w:instrText xml:space="preserve"> PAGE </w:instrText>
    </w:r>
    <w:r>
      <w:rPr>
        <w:rStyle w:val="Oldalszm"/>
      </w:rPr>
      <w:fldChar w:fldCharType="separate"/>
    </w:r>
    <w:r>
      <w:rPr>
        <w:rStyle w:val="Oldalszm"/>
        <w:noProof/>
      </w:rPr>
      <w:t>- 2 -</w:t>
    </w:r>
    <w:r>
      <w:rPr>
        <w:rStyle w:val="Oldalsz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561" w:rsidRPr="009622B5" w:rsidRDefault="00773561" w:rsidP="009622B5">
    <w:pPr>
      <w:pStyle w:val="llb"/>
      <w:jc w:val="center"/>
    </w:pPr>
    <w:r>
      <w:rPr>
        <w:rStyle w:val="Oldalszm"/>
      </w:rPr>
      <w:fldChar w:fldCharType="begin"/>
    </w:r>
    <w:r>
      <w:rPr>
        <w:rStyle w:val="Oldalszm"/>
      </w:rPr>
      <w:instrText xml:space="preserve"> PAGE </w:instrText>
    </w:r>
    <w:r>
      <w:rPr>
        <w:rStyle w:val="Oldalszm"/>
      </w:rPr>
      <w:fldChar w:fldCharType="separate"/>
    </w:r>
    <w:r w:rsidR="00216E89">
      <w:rPr>
        <w:rStyle w:val="Oldalszm"/>
        <w:noProof/>
      </w:rPr>
      <w:t>- 2 -</w:t>
    </w:r>
    <w:r>
      <w:rPr>
        <w:rStyle w:val="Oldalsz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AC1" w:rsidRDefault="00226AC1">
      <w:r>
        <w:separator/>
      </w:r>
    </w:p>
  </w:footnote>
  <w:footnote w:type="continuationSeparator" w:id="0">
    <w:p w:rsidR="00226AC1" w:rsidRDefault="00226A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561" w:rsidRDefault="00226AC1" w:rsidP="00906B4F">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0;margin-top:-9.5pt;width:52.2pt;height:81pt;z-index:2">
          <v:imagedata r:id="rId1" o:title="" croptop="-6895f"/>
          <w10:wrap type="square"/>
        </v:shape>
      </w:pict>
    </w:r>
    <w:r>
      <w:rPr>
        <w:noProof/>
      </w:rPr>
      <w:pict>
        <v:shape id="_x0000_s2085" type="#_x0000_t75" style="position:absolute;left:0;text-align:left;margin-left:441pt;margin-top:-.5pt;width:69.8pt;height:1in;z-index:1">
          <v:imagedata r:id="rId2" o:title="megyetérkép"/>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7.75pt;height:22.5pt">
          <v:fill rotate="t"/>
          <v:shadow on="t" opacity="52429f"/>
          <v:textpath style="font-family:&quot;Arial Black&quot;;font-size:16pt;font-style:italic;v-text-kern:t" trim="t" fitpath="t" string="Zala Megyei Rendőr-főkapitányság"/>
        </v:shape>
      </w:pict>
    </w:r>
  </w:p>
  <w:p w:rsidR="00773561" w:rsidRPr="005D5186" w:rsidRDefault="00773561" w:rsidP="00906B4F">
    <w:pPr>
      <w:jc w:val="center"/>
      <w:rPr>
        <w:rFonts w:ascii="Palatino Linotype" w:hAnsi="Palatino Linotype"/>
        <w:b/>
        <w:bCs/>
        <w:sz w:val="8"/>
        <w:szCs w:val="8"/>
      </w:rPr>
    </w:pPr>
  </w:p>
  <w:p w:rsidR="00773561" w:rsidRDefault="00226AC1" w:rsidP="00906B4F">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6" type="#_x0000_t136" style="width:273.75pt;height:40.5pt" o:bordertopcolor="this">
          <v:fill rotate="t"/>
          <v:shadow on="t" opacity="52429f"/>
          <v:textpath style="font-family:&quot;Arial Black&quot;;font-size:12pt;font-style:italic;v-text-kern:t" trim="t" fitpath="t" string="Elektronikus Bűnmegelőzési Információs Rendszer&#10;2018. december - oktatási hírlevél"/>
        </v:shape>
      </w:pict>
    </w:r>
  </w:p>
  <w:p w:rsidR="00773561" w:rsidRDefault="00773561" w:rsidP="00906B4F">
    <w:pPr>
      <w:pBdr>
        <w:bottom w:val="single" w:sz="4" w:space="0" w:color="auto"/>
      </w:pBdr>
      <w:jc w:val="center"/>
      <w:rPr>
        <w:rFonts w:ascii="Palatino Linotype" w:hAnsi="Palatino Linotype"/>
        <w:b/>
        <w:bCs/>
        <w:sz w:val="6"/>
        <w:szCs w:val="6"/>
      </w:rPr>
    </w:pPr>
  </w:p>
  <w:p w:rsidR="00773561" w:rsidRDefault="00773561" w:rsidP="00906B4F">
    <w:pPr>
      <w:pBdr>
        <w:bottom w:val="single" w:sz="4" w:space="1" w:color="auto"/>
      </w:pBdr>
      <w:jc w:val="center"/>
      <w:rPr>
        <w:rFonts w:ascii="Palatino Linotype" w:hAnsi="Palatino Linotype"/>
        <w:b/>
        <w:bCs/>
        <w:sz w:val="6"/>
        <w:szCs w:val="6"/>
      </w:rPr>
    </w:pPr>
  </w:p>
  <w:p w:rsidR="00773561" w:rsidRPr="0003381D" w:rsidRDefault="00773561" w:rsidP="00906B4F">
    <w:pPr>
      <w:jc w:val="center"/>
      <w:rPr>
        <w:rFonts w:ascii="Palatino Linotype" w:hAnsi="Palatino Linotype"/>
        <w:b/>
        <w:bCs/>
        <w:sz w:val="2"/>
        <w:szCs w:val="2"/>
      </w:rPr>
    </w:pPr>
  </w:p>
  <w:p w:rsidR="00773561" w:rsidRPr="00906B4F" w:rsidRDefault="00773561" w:rsidP="00906B4F">
    <w:pPr>
      <w:pStyle w:val="lfej"/>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226AC1" w:rsidP="00677482">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0;text-align:left;margin-left:441pt;margin-top:-.55pt;width:69.8pt;height:1in;z-index:5">
          <v:imagedata r:id="rId1" o:title="megyetérkép"/>
          <w10:wrap type="square"/>
        </v:shape>
      </w:pict>
    </w:r>
    <w:r>
      <w:rPr>
        <w:noProof/>
      </w:rPr>
      <w:pict>
        <v:shape id="_x0000_s2095" type="#_x0000_t75" style="position:absolute;left:0;text-align:left;margin-left:0;margin-top:-.55pt;width:51.9pt;height:1in;z-index:4">
          <v:imagedata r:id="rId2" o:title="ZMRFK címer"/>
          <w10:wrap type="square"/>
        </v:shape>
      </w:pict>
    </w:r>
    <w:r>
      <w:rPr>
        <w:noProof/>
      </w:rPr>
      <w:pict>
        <v:shape id="_x0000_s2094" type="#_x0000_t75" style="position:absolute;left:0;text-align:left;margin-left:0;margin-top:-.55pt;width:32.45pt;height:45pt;z-index:3">
          <v:imagedata r:id="rId2" o:title="ZMRFK címer"/>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97.75pt;height:22.5pt">
          <v:fill rotate="t"/>
          <v:shadow on="t" opacity="52429f"/>
          <v:textpath style="font-family:&quot;Arial Black&quot;;font-size:16pt;font-style:italic;v-text-kern:t" trim="t" fitpath="t" string="Zala Megyei Rendőr-főkapitányság"/>
        </v:shape>
      </w:pict>
    </w:r>
  </w:p>
  <w:p w:rsidR="00F64A00" w:rsidRPr="005D5186" w:rsidRDefault="00F64A00" w:rsidP="00677482">
    <w:pPr>
      <w:jc w:val="center"/>
      <w:rPr>
        <w:rFonts w:ascii="Palatino Linotype" w:hAnsi="Palatino Linotype"/>
        <w:b/>
        <w:bCs/>
        <w:sz w:val="8"/>
        <w:szCs w:val="8"/>
      </w:rPr>
    </w:pPr>
  </w:p>
  <w:p w:rsidR="00F64A00" w:rsidRDefault="00226AC1" w:rsidP="00677482">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9" type="#_x0000_t136" style="width:273.75pt;height:40.5pt" o:bordertopcolor="this">
          <v:fill rotate="t"/>
          <v:shadow on="t" opacity="52429f"/>
          <v:textpath style="font-family:&quot;Arial Black&quot;;font-size:12pt;font-style:italic;v-text-kern:t" trim="t" fitpath="t" string="Elektronikus Bűnmegelőzési Információs Rendszer&#10;Oktatási hírlevél - 2012. február"/>
        </v:shape>
      </w:pict>
    </w:r>
  </w:p>
  <w:p w:rsidR="00F64A00" w:rsidRDefault="00F64A00" w:rsidP="00677482">
    <w:pPr>
      <w:pBdr>
        <w:bottom w:val="single" w:sz="4" w:space="0" w:color="auto"/>
      </w:pBdr>
      <w:jc w:val="center"/>
      <w:rPr>
        <w:rFonts w:ascii="Palatino Linotype" w:hAnsi="Palatino Linotype"/>
        <w:b/>
        <w:bCs/>
        <w:sz w:val="6"/>
        <w:szCs w:val="6"/>
      </w:rPr>
    </w:pPr>
  </w:p>
  <w:p w:rsidR="00F64A00" w:rsidRDefault="00F64A00" w:rsidP="00677482">
    <w:pPr>
      <w:pBdr>
        <w:bottom w:val="single" w:sz="4" w:space="1" w:color="auto"/>
      </w:pBdr>
      <w:jc w:val="center"/>
      <w:rPr>
        <w:rFonts w:ascii="Palatino Linotype" w:hAnsi="Palatino Linotype"/>
        <w:b/>
        <w:bCs/>
        <w:sz w:val="6"/>
        <w:szCs w:val="6"/>
      </w:rPr>
    </w:pPr>
  </w:p>
  <w:p w:rsidR="00F64A00" w:rsidRPr="001F2737" w:rsidRDefault="00F64A00" w:rsidP="001F2737">
    <w:pPr>
      <w:jc w:val="center"/>
      <w:rPr>
        <w:rFonts w:ascii="Palatino Linotype" w:hAnsi="Palatino Linotype"/>
        <w:b/>
        <w:bCs/>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226AC1" w:rsidP="00677482">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441pt;margin-top:-.55pt;width:69.8pt;height:1in;z-index:8">
          <v:imagedata r:id="rId1" o:title="megyetérkép"/>
          <w10:wrap type="square"/>
        </v:shape>
      </w:pict>
    </w:r>
    <w:r>
      <w:rPr>
        <w:noProof/>
      </w:rPr>
      <w:pict>
        <v:shape id="_x0000_s2098" type="#_x0000_t75" style="position:absolute;left:0;text-align:left;margin-left:0;margin-top:-.55pt;width:51.9pt;height:1in;z-index:7">
          <v:imagedata r:id="rId2" o:title="ZMRFK címer"/>
          <w10:wrap type="square"/>
        </v:shape>
      </w:pict>
    </w:r>
    <w:r>
      <w:rPr>
        <w:noProof/>
      </w:rPr>
      <w:pict>
        <v:shape id="_x0000_s2097" type="#_x0000_t75" style="position:absolute;left:0;text-align:left;margin-left:0;margin-top:-.55pt;width:32.45pt;height:45pt;z-index:6">
          <v:imagedata r:id="rId2" o:title="ZMRFK címer"/>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297.75pt;height:22.5pt">
          <v:fill rotate="t"/>
          <v:shadow on="t" opacity="52429f"/>
          <v:textpath style="font-family:&quot;Arial Black&quot;;font-size:16pt;font-style:italic;v-text-kern:t" trim="t" fitpath="t" string="Zala Megyei Rendőr-főkapitányság"/>
        </v:shape>
      </w:pict>
    </w:r>
  </w:p>
  <w:p w:rsidR="00F64A00" w:rsidRPr="005D5186" w:rsidRDefault="00F64A00" w:rsidP="00677482">
    <w:pPr>
      <w:jc w:val="center"/>
      <w:rPr>
        <w:rFonts w:ascii="Palatino Linotype" w:hAnsi="Palatino Linotype"/>
        <w:b/>
        <w:bCs/>
        <w:sz w:val="8"/>
        <w:szCs w:val="8"/>
      </w:rPr>
    </w:pPr>
  </w:p>
  <w:p w:rsidR="00F64A00" w:rsidRDefault="00226AC1" w:rsidP="00677482">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31" type="#_x0000_t136" style="width:273.75pt;height:40.5pt" o:bordertopcolor="this">
          <v:fill rotate="t"/>
          <v:shadow on="t" opacity="52429f"/>
          <v:textpath style="font-family:&quot;Arial Black&quot;;font-size:12pt;font-style:italic;v-text-kern:t" trim="t" fitpath="t" string="Elektronikus Bűnmegelőzési Információs Rendszer&#10;Oktatási hírlevél - 2012. június"/>
        </v:shape>
      </w:pict>
    </w:r>
  </w:p>
  <w:p w:rsidR="00F64A00" w:rsidRDefault="00F64A00" w:rsidP="00677482">
    <w:pPr>
      <w:pBdr>
        <w:bottom w:val="single" w:sz="4" w:space="0" w:color="auto"/>
      </w:pBdr>
      <w:jc w:val="center"/>
      <w:rPr>
        <w:rFonts w:ascii="Palatino Linotype" w:hAnsi="Palatino Linotype"/>
        <w:b/>
        <w:bCs/>
        <w:sz w:val="6"/>
        <w:szCs w:val="6"/>
      </w:rPr>
    </w:pPr>
  </w:p>
  <w:p w:rsidR="00F64A00" w:rsidRDefault="00F64A00" w:rsidP="00677482">
    <w:pPr>
      <w:pBdr>
        <w:bottom w:val="single" w:sz="4" w:space="1" w:color="auto"/>
      </w:pBdr>
      <w:jc w:val="center"/>
      <w:rPr>
        <w:rFonts w:ascii="Palatino Linotype" w:hAnsi="Palatino Linotype"/>
        <w:b/>
        <w:bCs/>
        <w:sz w:val="6"/>
        <w:szCs w:val="6"/>
      </w:rPr>
    </w:pPr>
  </w:p>
  <w:p w:rsidR="00F64A00" w:rsidRPr="003F4865" w:rsidRDefault="00F64A00">
    <w:pPr>
      <w:pStyle w:val="lfej"/>
      <w:rPr>
        <w:rFonts w:ascii="Palatino Linotype" w:hAnsi="Palatino Linotype"/>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226AC1" w:rsidP="00F64A00">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0;text-align:left;margin-left:0;margin-top:-9.5pt;width:52.2pt;height:81pt;z-index:10">
          <v:imagedata r:id="rId1" o:title="" croptop="-6895f"/>
          <w10:wrap type="square"/>
        </v:shape>
      </w:pict>
    </w:r>
    <w:r>
      <w:rPr>
        <w:noProof/>
      </w:rPr>
      <w:pict>
        <v:shape id="_x0000_s2100" type="#_x0000_t75" style="position:absolute;left:0;text-align:left;margin-left:441pt;margin-top:-.5pt;width:69.8pt;height:1in;z-index:9">
          <v:imagedata r:id="rId2" o:title="megyetérkép"/>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297.75pt;height:22.5pt">
          <v:fill rotate="t"/>
          <v:shadow on="t" opacity="52429f"/>
          <v:textpath style="font-family:&quot;Arial Black&quot;;font-size:16pt;font-style:italic;v-text-kern:t" trim="t" fitpath="t" string="Zala Megyei Rendőr-főkapitányság"/>
        </v:shape>
      </w:pict>
    </w:r>
  </w:p>
  <w:p w:rsidR="00F64A00" w:rsidRPr="005D5186" w:rsidRDefault="00F64A00" w:rsidP="00F64A00">
    <w:pPr>
      <w:jc w:val="center"/>
      <w:rPr>
        <w:rFonts w:ascii="Palatino Linotype" w:hAnsi="Palatino Linotype"/>
        <w:b/>
        <w:bCs/>
        <w:sz w:val="8"/>
        <w:szCs w:val="8"/>
      </w:rPr>
    </w:pPr>
  </w:p>
  <w:p w:rsidR="00F64A00" w:rsidRDefault="00226AC1" w:rsidP="00F64A00">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33" type="#_x0000_t136" style="width:273.75pt;height:40.5pt" o:bordertopcolor="this">
          <v:fill rotate="t"/>
          <v:shadow on="t" opacity="52429f"/>
          <v:textpath style="font-family:&quot;Arial Black&quot;;font-size:12pt;font-style:italic;v-text-kern:t" trim="t" fitpath="t" string="Elektronikus Bűnmegelőzési Információs Rendszer&#10;2018. december - oktatási hírlevél"/>
        </v:shape>
      </w:pict>
    </w:r>
  </w:p>
  <w:p w:rsidR="00F64A00" w:rsidRDefault="00F64A00" w:rsidP="00F64A00">
    <w:pPr>
      <w:pBdr>
        <w:bottom w:val="single" w:sz="4" w:space="0" w:color="auto"/>
      </w:pBdr>
      <w:jc w:val="center"/>
      <w:rPr>
        <w:rFonts w:ascii="Palatino Linotype" w:hAnsi="Palatino Linotype"/>
        <w:b/>
        <w:bCs/>
        <w:sz w:val="6"/>
        <w:szCs w:val="6"/>
      </w:rPr>
    </w:pPr>
  </w:p>
  <w:p w:rsidR="00F64A00" w:rsidRDefault="00F64A00" w:rsidP="00F64A00">
    <w:pPr>
      <w:pBdr>
        <w:bottom w:val="single" w:sz="4" w:space="1" w:color="auto"/>
      </w:pBdr>
      <w:jc w:val="center"/>
      <w:rPr>
        <w:rFonts w:ascii="Palatino Linotype" w:hAnsi="Palatino Linotype"/>
        <w:b/>
        <w:bCs/>
        <w:sz w:val="6"/>
        <w:szCs w:val="6"/>
      </w:rPr>
    </w:pPr>
  </w:p>
  <w:p w:rsidR="00F64A00" w:rsidRPr="0003381D" w:rsidRDefault="00F64A00" w:rsidP="00F64A00">
    <w:pPr>
      <w:jc w:val="center"/>
      <w:rPr>
        <w:rFonts w:ascii="Palatino Linotype" w:hAnsi="Palatino Linotype"/>
        <w:b/>
        <w:bCs/>
        <w:sz w:val="2"/>
        <w:szCs w:val="2"/>
      </w:rPr>
    </w:pPr>
  </w:p>
  <w:p w:rsidR="00F64A00" w:rsidRPr="00906B4F" w:rsidRDefault="00F64A00" w:rsidP="00F64A00">
    <w:pPr>
      <w:pStyle w:val="lfej"/>
      <w:rPr>
        <w:sz w:val="2"/>
        <w:szCs w:val="2"/>
      </w:rPr>
    </w:pPr>
  </w:p>
  <w:p w:rsidR="00F64A00" w:rsidRPr="00F64A00" w:rsidRDefault="00F64A00" w:rsidP="00F64A00">
    <w:pPr>
      <w:pStyle w:val="lfej"/>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noPunctuationKerning/>
  <w:characterSpacingControl w:val="doNotCompress"/>
  <w:hdrShapeDefaults>
    <o:shapedefaults v:ext="edit" spidmax="210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18B3"/>
    <w:rsid w:val="00005554"/>
    <w:rsid w:val="00026A48"/>
    <w:rsid w:val="0003381D"/>
    <w:rsid w:val="0003584C"/>
    <w:rsid w:val="000471F8"/>
    <w:rsid w:val="00061C72"/>
    <w:rsid w:val="0006274A"/>
    <w:rsid w:val="00077081"/>
    <w:rsid w:val="00083CF8"/>
    <w:rsid w:val="00083EF8"/>
    <w:rsid w:val="00094AAA"/>
    <w:rsid w:val="000B2958"/>
    <w:rsid w:val="000C3F29"/>
    <w:rsid w:val="000C666D"/>
    <w:rsid w:val="000D3CDD"/>
    <w:rsid w:val="000E06D2"/>
    <w:rsid w:val="000E7775"/>
    <w:rsid w:val="000F2581"/>
    <w:rsid w:val="001067E4"/>
    <w:rsid w:val="0012041A"/>
    <w:rsid w:val="001330F6"/>
    <w:rsid w:val="0013704A"/>
    <w:rsid w:val="00140C9F"/>
    <w:rsid w:val="001526EA"/>
    <w:rsid w:val="00157ECE"/>
    <w:rsid w:val="00163F99"/>
    <w:rsid w:val="001669D0"/>
    <w:rsid w:val="00166F99"/>
    <w:rsid w:val="0018446A"/>
    <w:rsid w:val="00187DE0"/>
    <w:rsid w:val="0019034B"/>
    <w:rsid w:val="001919AA"/>
    <w:rsid w:val="00191F48"/>
    <w:rsid w:val="00192737"/>
    <w:rsid w:val="001A67D6"/>
    <w:rsid w:val="001B3DDE"/>
    <w:rsid w:val="001B4C0F"/>
    <w:rsid w:val="001D6A3B"/>
    <w:rsid w:val="001E4990"/>
    <w:rsid w:val="001E76BF"/>
    <w:rsid w:val="001E7A12"/>
    <w:rsid w:val="001F2737"/>
    <w:rsid w:val="001F386E"/>
    <w:rsid w:val="00200A00"/>
    <w:rsid w:val="00207381"/>
    <w:rsid w:val="00215D81"/>
    <w:rsid w:val="00216E89"/>
    <w:rsid w:val="002171AA"/>
    <w:rsid w:val="00226AC1"/>
    <w:rsid w:val="00234910"/>
    <w:rsid w:val="002353AB"/>
    <w:rsid w:val="002420B0"/>
    <w:rsid w:val="00275180"/>
    <w:rsid w:val="0028375C"/>
    <w:rsid w:val="002846BA"/>
    <w:rsid w:val="00290CFA"/>
    <w:rsid w:val="00291687"/>
    <w:rsid w:val="002A162E"/>
    <w:rsid w:val="002B327C"/>
    <w:rsid w:val="002B614B"/>
    <w:rsid w:val="002C30B7"/>
    <w:rsid w:val="002C6104"/>
    <w:rsid w:val="002D093B"/>
    <w:rsid w:val="002D1D89"/>
    <w:rsid w:val="002D72C0"/>
    <w:rsid w:val="002E14B2"/>
    <w:rsid w:val="002E34FF"/>
    <w:rsid w:val="002F3719"/>
    <w:rsid w:val="002F65A3"/>
    <w:rsid w:val="002F6DC3"/>
    <w:rsid w:val="00307809"/>
    <w:rsid w:val="00313335"/>
    <w:rsid w:val="00314F2E"/>
    <w:rsid w:val="0032589C"/>
    <w:rsid w:val="00351524"/>
    <w:rsid w:val="003533E2"/>
    <w:rsid w:val="00354D7E"/>
    <w:rsid w:val="00373E8C"/>
    <w:rsid w:val="00376CE3"/>
    <w:rsid w:val="00386DE8"/>
    <w:rsid w:val="00387402"/>
    <w:rsid w:val="00387F36"/>
    <w:rsid w:val="003A2E2A"/>
    <w:rsid w:val="003B2464"/>
    <w:rsid w:val="003D372B"/>
    <w:rsid w:val="003F0F12"/>
    <w:rsid w:val="00410291"/>
    <w:rsid w:val="00420A00"/>
    <w:rsid w:val="004559E2"/>
    <w:rsid w:val="00461C0B"/>
    <w:rsid w:val="004718B3"/>
    <w:rsid w:val="00486F8F"/>
    <w:rsid w:val="00487F18"/>
    <w:rsid w:val="004A1D8B"/>
    <w:rsid w:val="004A266E"/>
    <w:rsid w:val="004A28D9"/>
    <w:rsid w:val="004A6C3F"/>
    <w:rsid w:val="004B1BA6"/>
    <w:rsid w:val="004B46ED"/>
    <w:rsid w:val="004B7637"/>
    <w:rsid w:val="004D348B"/>
    <w:rsid w:val="004D6C3A"/>
    <w:rsid w:val="004E4A38"/>
    <w:rsid w:val="004F1B22"/>
    <w:rsid w:val="004F33A9"/>
    <w:rsid w:val="004F3B08"/>
    <w:rsid w:val="004F72F4"/>
    <w:rsid w:val="00500166"/>
    <w:rsid w:val="005030B9"/>
    <w:rsid w:val="005076DD"/>
    <w:rsid w:val="00507CBE"/>
    <w:rsid w:val="005130D4"/>
    <w:rsid w:val="00520F4F"/>
    <w:rsid w:val="00523BD3"/>
    <w:rsid w:val="00524304"/>
    <w:rsid w:val="005274E6"/>
    <w:rsid w:val="005351E3"/>
    <w:rsid w:val="00550497"/>
    <w:rsid w:val="00552E4D"/>
    <w:rsid w:val="0056062B"/>
    <w:rsid w:val="00566C7E"/>
    <w:rsid w:val="00567E06"/>
    <w:rsid w:val="005740CF"/>
    <w:rsid w:val="0058078E"/>
    <w:rsid w:val="00580F93"/>
    <w:rsid w:val="005A3F42"/>
    <w:rsid w:val="005A5905"/>
    <w:rsid w:val="005A7063"/>
    <w:rsid w:val="005C325F"/>
    <w:rsid w:val="005D1FF8"/>
    <w:rsid w:val="005D2361"/>
    <w:rsid w:val="005D389B"/>
    <w:rsid w:val="005D726F"/>
    <w:rsid w:val="005E4146"/>
    <w:rsid w:val="005E7B72"/>
    <w:rsid w:val="005F340D"/>
    <w:rsid w:val="005F42E1"/>
    <w:rsid w:val="0060477D"/>
    <w:rsid w:val="006130C4"/>
    <w:rsid w:val="00614B76"/>
    <w:rsid w:val="006169A1"/>
    <w:rsid w:val="00623197"/>
    <w:rsid w:val="00651210"/>
    <w:rsid w:val="00662DC4"/>
    <w:rsid w:val="00665285"/>
    <w:rsid w:val="00667EDA"/>
    <w:rsid w:val="00673D17"/>
    <w:rsid w:val="00677482"/>
    <w:rsid w:val="006913F3"/>
    <w:rsid w:val="006A0696"/>
    <w:rsid w:val="006D3E5F"/>
    <w:rsid w:val="006D425E"/>
    <w:rsid w:val="006D4D78"/>
    <w:rsid w:val="006F1707"/>
    <w:rsid w:val="006F4CF4"/>
    <w:rsid w:val="006F5286"/>
    <w:rsid w:val="0070043B"/>
    <w:rsid w:val="00700C83"/>
    <w:rsid w:val="0070421C"/>
    <w:rsid w:val="00706AE5"/>
    <w:rsid w:val="007076E9"/>
    <w:rsid w:val="00713DE1"/>
    <w:rsid w:val="00721302"/>
    <w:rsid w:val="00724E1C"/>
    <w:rsid w:val="00731B33"/>
    <w:rsid w:val="007324F8"/>
    <w:rsid w:val="0073348F"/>
    <w:rsid w:val="007404AF"/>
    <w:rsid w:val="007410D8"/>
    <w:rsid w:val="007437FF"/>
    <w:rsid w:val="00744BBB"/>
    <w:rsid w:val="007456DD"/>
    <w:rsid w:val="007533BA"/>
    <w:rsid w:val="00753B90"/>
    <w:rsid w:val="00757746"/>
    <w:rsid w:val="00760BA0"/>
    <w:rsid w:val="00766B0E"/>
    <w:rsid w:val="00770090"/>
    <w:rsid w:val="00773561"/>
    <w:rsid w:val="00780CE7"/>
    <w:rsid w:val="007812F4"/>
    <w:rsid w:val="007838DD"/>
    <w:rsid w:val="00797DA9"/>
    <w:rsid w:val="007A4EC3"/>
    <w:rsid w:val="007A57EE"/>
    <w:rsid w:val="007E0985"/>
    <w:rsid w:val="007E3F9A"/>
    <w:rsid w:val="007F037D"/>
    <w:rsid w:val="0080031C"/>
    <w:rsid w:val="00803EE9"/>
    <w:rsid w:val="00811485"/>
    <w:rsid w:val="008129C1"/>
    <w:rsid w:val="00822745"/>
    <w:rsid w:val="00822AE6"/>
    <w:rsid w:val="00842DDA"/>
    <w:rsid w:val="008433AD"/>
    <w:rsid w:val="00843BCE"/>
    <w:rsid w:val="00867B1F"/>
    <w:rsid w:val="008746C3"/>
    <w:rsid w:val="00875028"/>
    <w:rsid w:val="008818D7"/>
    <w:rsid w:val="00882634"/>
    <w:rsid w:val="008847C9"/>
    <w:rsid w:val="008857D9"/>
    <w:rsid w:val="008959FC"/>
    <w:rsid w:val="008A222F"/>
    <w:rsid w:val="008A6F63"/>
    <w:rsid w:val="008B0F64"/>
    <w:rsid w:val="008B3EF4"/>
    <w:rsid w:val="008B5F50"/>
    <w:rsid w:val="008B79C6"/>
    <w:rsid w:val="008C3C58"/>
    <w:rsid w:val="008D19DB"/>
    <w:rsid w:val="008D7B79"/>
    <w:rsid w:val="008F235E"/>
    <w:rsid w:val="008F2EAD"/>
    <w:rsid w:val="008F6B66"/>
    <w:rsid w:val="00906B4F"/>
    <w:rsid w:val="0094515A"/>
    <w:rsid w:val="00946070"/>
    <w:rsid w:val="00950D9E"/>
    <w:rsid w:val="009622B5"/>
    <w:rsid w:val="00964C10"/>
    <w:rsid w:val="00965D45"/>
    <w:rsid w:val="009668D1"/>
    <w:rsid w:val="00971E96"/>
    <w:rsid w:val="009758EB"/>
    <w:rsid w:val="009848C6"/>
    <w:rsid w:val="00990D65"/>
    <w:rsid w:val="00992354"/>
    <w:rsid w:val="00992B4A"/>
    <w:rsid w:val="009A6B04"/>
    <w:rsid w:val="009A6FED"/>
    <w:rsid w:val="009B1743"/>
    <w:rsid w:val="009C01A5"/>
    <w:rsid w:val="009D64A9"/>
    <w:rsid w:val="009E2F4A"/>
    <w:rsid w:val="009E6803"/>
    <w:rsid w:val="009F261D"/>
    <w:rsid w:val="009F3C64"/>
    <w:rsid w:val="009F743C"/>
    <w:rsid w:val="00A053EB"/>
    <w:rsid w:val="00A058C8"/>
    <w:rsid w:val="00A355D9"/>
    <w:rsid w:val="00A44B30"/>
    <w:rsid w:val="00A453C9"/>
    <w:rsid w:val="00A7194F"/>
    <w:rsid w:val="00A90931"/>
    <w:rsid w:val="00AA3873"/>
    <w:rsid w:val="00AB5B77"/>
    <w:rsid w:val="00AC06C5"/>
    <w:rsid w:val="00AC48FF"/>
    <w:rsid w:val="00AC7664"/>
    <w:rsid w:val="00AD1550"/>
    <w:rsid w:val="00AD2066"/>
    <w:rsid w:val="00AD6076"/>
    <w:rsid w:val="00AE6680"/>
    <w:rsid w:val="00AF3F61"/>
    <w:rsid w:val="00B001E4"/>
    <w:rsid w:val="00B01025"/>
    <w:rsid w:val="00B110A3"/>
    <w:rsid w:val="00B13135"/>
    <w:rsid w:val="00B24F67"/>
    <w:rsid w:val="00B26C7F"/>
    <w:rsid w:val="00B360D9"/>
    <w:rsid w:val="00B37605"/>
    <w:rsid w:val="00B437F7"/>
    <w:rsid w:val="00B470B7"/>
    <w:rsid w:val="00B47CC9"/>
    <w:rsid w:val="00B55BF0"/>
    <w:rsid w:val="00B563D3"/>
    <w:rsid w:val="00B652FD"/>
    <w:rsid w:val="00B700F1"/>
    <w:rsid w:val="00B74165"/>
    <w:rsid w:val="00B77822"/>
    <w:rsid w:val="00B93C87"/>
    <w:rsid w:val="00B9631A"/>
    <w:rsid w:val="00BA63FC"/>
    <w:rsid w:val="00BB0069"/>
    <w:rsid w:val="00BC5EF4"/>
    <w:rsid w:val="00BC6908"/>
    <w:rsid w:val="00BC6B99"/>
    <w:rsid w:val="00BE1CC6"/>
    <w:rsid w:val="00BE6A95"/>
    <w:rsid w:val="00BE6E39"/>
    <w:rsid w:val="00C06352"/>
    <w:rsid w:val="00C06D3C"/>
    <w:rsid w:val="00C1474D"/>
    <w:rsid w:val="00C15354"/>
    <w:rsid w:val="00C15768"/>
    <w:rsid w:val="00C22E24"/>
    <w:rsid w:val="00C43EB9"/>
    <w:rsid w:val="00C520EC"/>
    <w:rsid w:val="00C52F48"/>
    <w:rsid w:val="00C53554"/>
    <w:rsid w:val="00C841BD"/>
    <w:rsid w:val="00C91BD0"/>
    <w:rsid w:val="00C93AF2"/>
    <w:rsid w:val="00C9588F"/>
    <w:rsid w:val="00CC20EB"/>
    <w:rsid w:val="00CC21D6"/>
    <w:rsid w:val="00CC783F"/>
    <w:rsid w:val="00CD233C"/>
    <w:rsid w:val="00CE2516"/>
    <w:rsid w:val="00CF7FC9"/>
    <w:rsid w:val="00D06112"/>
    <w:rsid w:val="00D10977"/>
    <w:rsid w:val="00D20402"/>
    <w:rsid w:val="00D319C4"/>
    <w:rsid w:val="00D379A1"/>
    <w:rsid w:val="00D44806"/>
    <w:rsid w:val="00D52482"/>
    <w:rsid w:val="00D52E87"/>
    <w:rsid w:val="00D7064A"/>
    <w:rsid w:val="00D7451C"/>
    <w:rsid w:val="00D75626"/>
    <w:rsid w:val="00D800C3"/>
    <w:rsid w:val="00D93B0D"/>
    <w:rsid w:val="00DA453E"/>
    <w:rsid w:val="00DA48E2"/>
    <w:rsid w:val="00DC0AFC"/>
    <w:rsid w:val="00DC259D"/>
    <w:rsid w:val="00DD2065"/>
    <w:rsid w:val="00DD3808"/>
    <w:rsid w:val="00DE2A88"/>
    <w:rsid w:val="00DE60B6"/>
    <w:rsid w:val="00DE6DE7"/>
    <w:rsid w:val="00DF07AB"/>
    <w:rsid w:val="00E16ADA"/>
    <w:rsid w:val="00E21ACB"/>
    <w:rsid w:val="00E243DB"/>
    <w:rsid w:val="00E27B36"/>
    <w:rsid w:val="00E40D23"/>
    <w:rsid w:val="00E41770"/>
    <w:rsid w:val="00E52F91"/>
    <w:rsid w:val="00E559FA"/>
    <w:rsid w:val="00E5666A"/>
    <w:rsid w:val="00E62C68"/>
    <w:rsid w:val="00E758EC"/>
    <w:rsid w:val="00E87C24"/>
    <w:rsid w:val="00E90121"/>
    <w:rsid w:val="00E913D7"/>
    <w:rsid w:val="00E9495F"/>
    <w:rsid w:val="00EA1E07"/>
    <w:rsid w:val="00EA6BFB"/>
    <w:rsid w:val="00EB1936"/>
    <w:rsid w:val="00EB748D"/>
    <w:rsid w:val="00EB7779"/>
    <w:rsid w:val="00ED49E0"/>
    <w:rsid w:val="00F011FE"/>
    <w:rsid w:val="00F01258"/>
    <w:rsid w:val="00F100E0"/>
    <w:rsid w:val="00F10D4D"/>
    <w:rsid w:val="00F163AE"/>
    <w:rsid w:val="00F20161"/>
    <w:rsid w:val="00F25310"/>
    <w:rsid w:val="00F4278D"/>
    <w:rsid w:val="00F47FBE"/>
    <w:rsid w:val="00F50747"/>
    <w:rsid w:val="00F55088"/>
    <w:rsid w:val="00F56A3E"/>
    <w:rsid w:val="00F64A00"/>
    <w:rsid w:val="00F70A31"/>
    <w:rsid w:val="00F81F99"/>
    <w:rsid w:val="00F93CFB"/>
    <w:rsid w:val="00F95E89"/>
    <w:rsid w:val="00FA165C"/>
    <w:rsid w:val="00FA6DEF"/>
    <w:rsid w:val="00FC1BC0"/>
    <w:rsid w:val="00FC684C"/>
    <w:rsid w:val="00FC7297"/>
    <w:rsid w:val="00FC7B1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o:shapelayout v:ext="edit">
      <o:idmap v:ext="edit" data="1"/>
    </o:shapelayout>
  </w:shapeDefaults>
  <w:decimalSymbol w:val=","/>
  <w:listSeparator w:val=";"/>
  <w15:chartTrackingRefBased/>
  <w15:docId w15:val="{D8A8DF89-D94C-4285-A3B0-AB3402F8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64A00"/>
    <w:rPr>
      <w:sz w:val="24"/>
      <w:szCs w:val="24"/>
    </w:rPr>
  </w:style>
  <w:style w:type="paragraph" w:styleId="Cmsor1">
    <w:name w:val="heading 1"/>
    <w:basedOn w:val="Norml"/>
    <w:next w:val="Norml"/>
    <w:qFormat/>
    <w:rsid w:val="008F2EAD"/>
    <w:pPr>
      <w:keepNext/>
      <w:jc w:val="both"/>
      <w:outlineLvl w:val="0"/>
    </w:pPr>
    <w:rPr>
      <w:rFonts w:ascii="Arial Narrow" w:eastAsia="Arial Unicode MS" w:hAnsi="Arial Narrow" w:cs="Arial Unicode MS"/>
      <w:b/>
      <w:bCs/>
    </w:rPr>
  </w:style>
  <w:style w:type="paragraph" w:styleId="Cmsor2">
    <w:name w:val="heading 2"/>
    <w:basedOn w:val="Norml"/>
    <w:next w:val="Norml"/>
    <w:qFormat/>
    <w:rsid w:val="002D72C0"/>
    <w:pPr>
      <w:keepNext/>
      <w:spacing w:before="240" w:after="60"/>
      <w:outlineLvl w:val="1"/>
    </w:pPr>
    <w:rPr>
      <w:rFonts w:ascii="Arial" w:hAnsi="Arial" w:cs="Arial"/>
      <w:b/>
      <w:bCs/>
      <w:i/>
      <w:iCs/>
      <w:sz w:val="28"/>
      <w:szCs w:val="28"/>
    </w:rPr>
  </w:style>
  <w:style w:type="paragraph" w:styleId="Cmsor3">
    <w:name w:val="heading 3"/>
    <w:basedOn w:val="Norml"/>
    <w:next w:val="Norml"/>
    <w:qFormat/>
    <w:rsid w:val="00DA453E"/>
    <w:pPr>
      <w:keepNext/>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sid w:val="004718B3"/>
    <w:rPr>
      <w:rFonts w:ascii="Arial" w:hAnsi="Arial" w:cs="Arial" w:hint="default"/>
      <w:color w:val="004B96"/>
      <w:sz w:val="18"/>
      <w:szCs w:val="18"/>
      <w:u w:val="single"/>
    </w:rPr>
  </w:style>
  <w:style w:type="paragraph" w:styleId="NormlWeb">
    <w:name w:val="Normal (Web)"/>
    <w:basedOn w:val="Norml"/>
    <w:rsid w:val="004718B3"/>
    <w:pPr>
      <w:spacing w:before="75" w:after="75"/>
    </w:pPr>
  </w:style>
  <w:style w:type="paragraph" w:styleId="lfej">
    <w:name w:val="header"/>
    <w:basedOn w:val="Norml"/>
    <w:rsid w:val="001F2737"/>
    <w:pPr>
      <w:tabs>
        <w:tab w:val="center" w:pos="4536"/>
        <w:tab w:val="right" w:pos="9072"/>
      </w:tabs>
    </w:pPr>
  </w:style>
  <w:style w:type="paragraph" w:styleId="llb">
    <w:name w:val="footer"/>
    <w:basedOn w:val="Norml"/>
    <w:rsid w:val="001F2737"/>
    <w:pPr>
      <w:tabs>
        <w:tab w:val="center" w:pos="4536"/>
        <w:tab w:val="right" w:pos="9072"/>
      </w:tabs>
    </w:pPr>
  </w:style>
  <w:style w:type="character" w:styleId="Oldalszm">
    <w:name w:val="page number"/>
    <w:basedOn w:val="Bekezdsalapbettpusa"/>
    <w:rsid w:val="001A67D6"/>
  </w:style>
  <w:style w:type="character" w:styleId="Mrltotthiperhivatkozs">
    <w:name w:val="FollowedHyperlink"/>
    <w:rsid w:val="007404AF"/>
    <w:rPr>
      <w:color w:val="800080"/>
      <w:u w:val="single"/>
    </w:rPr>
  </w:style>
  <w:style w:type="character" w:customStyle="1" w:styleId="apple-style-span">
    <w:name w:val="apple-style-span"/>
    <w:basedOn w:val="Bekezdsalapbettpusa"/>
    <w:rsid w:val="00B700F1"/>
  </w:style>
  <w:style w:type="paragraph" w:customStyle="1" w:styleId="CharChar1">
    <w:name w:val="Char Char1"/>
    <w:basedOn w:val="Norml"/>
    <w:autoRedefine/>
    <w:rsid w:val="008B3EF4"/>
    <w:pPr>
      <w:spacing w:after="160" w:line="240" w:lineRule="exact"/>
      <w:jc w:val="both"/>
    </w:pPr>
    <w:rPr>
      <w:szCs w:val="20"/>
      <w:lang w:val="en-US" w:eastAsia="en-US"/>
    </w:rPr>
  </w:style>
  <w:style w:type="paragraph" w:styleId="Cm">
    <w:name w:val="Title"/>
    <w:basedOn w:val="Norml"/>
    <w:qFormat/>
    <w:rsid w:val="008F2EAD"/>
    <w:pPr>
      <w:jc w:val="center"/>
    </w:pPr>
    <w:rPr>
      <w:rFonts w:ascii="Arial Narrow" w:hAnsi="Arial Narrow"/>
      <w:b/>
      <w:bCs/>
      <w:sz w:val="40"/>
    </w:rPr>
  </w:style>
  <w:style w:type="paragraph" w:styleId="Szvegtrzs">
    <w:name w:val="Body Text"/>
    <w:basedOn w:val="Norml"/>
    <w:rsid w:val="008F2EAD"/>
    <w:pPr>
      <w:jc w:val="both"/>
    </w:pPr>
    <w:rPr>
      <w:rFonts w:ascii="Arial Narrow" w:hAnsi="Arial Narrow"/>
    </w:rPr>
  </w:style>
  <w:style w:type="character" w:styleId="Kiemels2">
    <w:name w:val="Strong"/>
    <w:qFormat/>
    <w:rsid w:val="002420B0"/>
    <w:rPr>
      <w:b/>
      <w:bCs/>
    </w:rPr>
  </w:style>
  <w:style w:type="paragraph" w:styleId="Szvegtrzs2">
    <w:name w:val="Body Text 2"/>
    <w:basedOn w:val="Norml"/>
    <w:rsid w:val="001330F6"/>
    <w:pPr>
      <w:spacing w:after="120" w:line="480" w:lineRule="auto"/>
    </w:pPr>
  </w:style>
  <w:style w:type="paragraph" w:customStyle="1" w:styleId="Style0">
    <w:name w:val="Style0"/>
    <w:rsid w:val="001330F6"/>
    <w:pPr>
      <w:autoSpaceDE w:val="0"/>
      <w:autoSpaceDN w:val="0"/>
      <w:adjustRightInd w:val="0"/>
    </w:pPr>
    <w:rPr>
      <w:rFonts w:ascii="MS Sans Serif" w:hAnsi="MS Sans Serif"/>
      <w:sz w:val="24"/>
      <w:szCs w:val="24"/>
    </w:rPr>
  </w:style>
  <w:style w:type="paragraph" w:customStyle="1" w:styleId="NormlWeb2">
    <w:name w:val="Normál (Web)2"/>
    <w:basedOn w:val="Norml"/>
    <w:rsid w:val="002D72C0"/>
    <w:pPr>
      <w:spacing w:before="180" w:after="180"/>
    </w:pPr>
  </w:style>
  <w:style w:type="character" w:styleId="Kiemels">
    <w:name w:val="Emphasis"/>
    <w:qFormat/>
    <w:rsid w:val="002D72C0"/>
    <w:rPr>
      <w:i/>
      <w:iCs/>
    </w:rPr>
  </w:style>
  <w:style w:type="paragraph" w:customStyle="1" w:styleId="Norml0">
    <w:name w:val="Norml"/>
    <w:rsid w:val="008746C3"/>
    <w:pPr>
      <w:autoSpaceDE w:val="0"/>
      <w:autoSpaceDN w:val="0"/>
      <w:adjustRightInd w:val="0"/>
    </w:pPr>
    <w:rPr>
      <w:rFonts w:ascii="MS Sans Serif" w:hAnsi="MS Sans Serif"/>
      <w:sz w:val="24"/>
      <w:szCs w:val="24"/>
    </w:rPr>
  </w:style>
  <w:style w:type="paragraph" w:styleId="Kpalrs">
    <w:name w:val="caption"/>
    <w:basedOn w:val="Norml"/>
    <w:next w:val="Norml"/>
    <w:qFormat/>
    <w:rsid w:val="000C3F29"/>
    <w:pPr>
      <w:spacing w:before="120" w:after="12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678431">
      <w:bodyDiv w:val="1"/>
      <w:marLeft w:val="0"/>
      <w:marRight w:val="0"/>
      <w:marTop w:val="0"/>
      <w:marBottom w:val="0"/>
      <w:divBdr>
        <w:top w:val="none" w:sz="0" w:space="0" w:color="auto"/>
        <w:left w:val="none" w:sz="0" w:space="0" w:color="auto"/>
        <w:bottom w:val="none" w:sz="0" w:space="0" w:color="auto"/>
        <w:right w:val="none" w:sz="0" w:space="0" w:color="auto"/>
      </w:divBdr>
    </w:div>
    <w:div w:id="477496043">
      <w:bodyDiv w:val="1"/>
      <w:marLeft w:val="0"/>
      <w:marRight w:val="0"/>
      <w:marTop w:val="0"/>
      <w:marBottom w:val="0"/>
      <w:divBdr>
        <w:top w:val="none" w:sz="0" w:space="0" w:color="auto"/>
        <w:left w:val="none" w:sz="0" w:space="0" w:color="auto"/>
        <w:bottom w:val="none" w:sz="0" w:space="0" w:color="auto"/>
        <w:right w:val="none" w:sz="0" w:space="0" w:color="auto"/>
      </w:divBdr>
      <w:divsChild>
        <w:div w:id="722288068">
          <w:marLeft w:val="0"/>
          <w:marRight w:val="0"/>
          <w:marTop w:val="0"/>
          <w:marBottom w:val="0"/>
          <w:divBdr>
            <w:top w:val="none" w:sz="0" w:space="0" w:color="auto"/>
            <w:left w:val="none" w:sz="0" w:space="0" w:color="auto"/>
            <w:bottom w:val="none" w:sz="0" w:space="0" w:color="auto"/>
            <w:right w:val="none" w:sz="0" w:space="0" w:color="auto"/>
          </w:divBdr>
          <w:divsChild>
            <w:div w:id="1521384995">
              <w:marLeft w:val="0"/>
              <w:marRight w:val="0"/>
              <w:marTop w:val="0"/>
              <w:marBottom w:val="0"/>
              <w:divBdr>
                <w:top w:val="none" w:sz="0" w:space="0" w:color="auto"/>
                <w:left w:val="none" w:sz="0" w:space="0" w:color="auto"/>
                <w:bottom w:val="none" w:sz="0" w:space="0" w:color="auto"/>
                <w:right w:val="none" w:sz="0" w:space="0" w:color="auto"/>
              </w:divBdr>
              <w:divsChild>
                <w:div w:id="1693066048">
                  <w:marLeft w:val="0"/>
                  <w:marRight w:val="0"/>
                  <w:marTop w:val="0"/>
                  <w:marBottom w:val="0"/>
                  <w:divBdr>
                    <w:top w:val="none" w:sz="0" w:space="0" w:color="auto"/>
                    <w:left w:val="none" w:sz="0" w:space="0" w:color="auto"/>
                    <w:bottom w:val="none" w:sz="0" w:space="0" w:color="auto"/>
                    <w:right w:val="none" w:sz="0" w:space="0" w:color="auto"/>
                  </w:divBdr>
                  <w:divsChild>
                    <w:div w:id="785084203">
                      <w:marLeft w:val="75"/>
                      <w:marRight w:val="75"/>
                      <w:marTop w:val="0"/>
                      <w:marBottom w:val="0"/>
                      <w:divBdr>
                        <w:top w:val="none" w:sz="0" w:space="0" w:color="auto"/>
                        <w:left w:val="none" w:sz="0" w:space="0" w:color="auto"/>
                        <w:bottom w:val="none" w:sz="0" w:space="0" w:color="auto"/>
                        <w:right w:val="none" w:sz="0" w:space="0" w:color="auto"/>
                      </w:divBdr>
                      <w:divsChild>
                        <w:div w:id="376052452">
                          <w:marLeft w:val="75"/>
                          <w:marRight w:val="75"/>
                          <w:marTop w:val="0"/>
                          <w:marBottom w:val="0"/>
                          <w:divBdr>
                            <w:top w:val="none" w:sz="0" w:space="0" w:color="auto"/>
                            <w:left w:val="none" w:sz="0" w:space="0" w:color="auto"/>
                            <w:bottom w:val="none" w:sz="0" w:space="0" w:color="auto"/>
                            <w:right w:val="none" w:sz="0" w:space="0" w:color="auto"/>
                          </w:divBdr>
                          <w:divsChild>
                            <w:div w:id="1031031280">
                              <w:marLeft w:val="0"/>
                              <w:marRight w:val="0"/>
                              <w:marTop w:val="0"/>
                              <w:marBottom w:val="0"/>
                              <w:divBdr>
                                <w:top w:val="none" w:sz="0" w:space="0" w:color="auto"/>
                                <w:left w:val="none" w:sz="0" w:space="0" w:color="auto"/>
                                <w:bottom w:val="none" w:sz="0" w:space="0" w:color="auto"/>
                                <w:right w:val="none" w:sz="0" w:space="0" w:color="auto"/>
                              </w:divBdr>
                              <w:divsChild>
                                <w:div w:id="1216162080">
                                  <w:marLeft w:val="75"/>
                                  <w:marRight w:val="75"/>
                                  <w:marTop w:val="300"/>
                                  <w:marBottom w:val="0"/>
                                  <w:divBdr>
                                    <w:top w:val="none" w:sz="0" w:space="0" w:color="auto"/>
                                    <w:left w:val="none" w:sz="0" w:space="0" w:color="auto"/>
                                    <w:bottom w:val="none" w:sz="0" w:space="0" w:color="auto"/>
                                    <w:right w:val="none" w:sz="0" w:space="0" w:color="auto"/>
                                  </w:divBdr>
                                  <w:divsChild>
                                    <w:div w:id="102507121">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297907320">
                              <w:marLeft w:val="75"/>
                              <w:marRight w:val="75"/>
                              <w:marTop w:val="0"/>
                              <w:marBottom w:val="0"/>
                              <w:divBdr>
                                <w:top w:val="none" w:sz="0" w:space="0" w:color="auto"/>
                                <w:left w:val="none" w:sz="0" w:space="0" w:color="auto"/>
                                <w:bottom w:val="none" w:sz="0" w:space="0" w:color="auto"/>
                                <w:right w:val="none" w:sz="0" w:space="0" w:color="auto"/>
                              </w:divBdr>
                              <w:divsChild>
                                <w:div w:id="15233681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085561887">
                          <w:marLeft w:val="75"/>
                          <w:marRight w:val="75"/>
                          <w:marTop w:val="0"/>
                          <w:marBottom w:val="0"/>
                          <w:divBdr>
                            <w:top w:val="none" w:sz="0" w:space="0" w:color="auto"/>
                            <w:left w:val="none" w:sz="0" w:space="0" w:color="auto"/>
                            <w:bottom w:val="none" w:sz="0" w:space="0" w:color="auto"/>
                            <w:right w:val="none" w:sz="0" w:space="0" w:color="auto"/>
                          </w:divBdr>
                          <w:divsChild>
                            <w:div w:id="217477628">
                              <w:marLeft w:val="75"/>
                              <w:marRight w:val="75"/>
                              <w:marTop w:val="0"/>
                              <w:marBottom w:val="0"/>
                              <w:divBdr>
                                <w:top w:val="none" w:sz="0" w:space="0" w:color="auto"/>
                                <w:left w:val="none" w:sz="0" w:space="0" w:color="auto"/>
                                <w:bottom w:val="none" w:sz="0" w:space="0" w:color="auto"/>
                                <w:right w:val="none" w:sz="0" w:space="0" w:color="auto"/>
                              </w:divBdr>
                            </w:div>
                            <w:div w:id="165282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760917">
      <w:bodyDiv w:val="1"/>
      <w:marLeft w:val="0"/>
      <w:marRight w:val="0"/>
      <w:marTop w:val="0"/>
      <w:marBottom w:val="0"/>
      <w:divBdr>
        <w:top w:val="none" w:sz="0" w:space="0" w:color="auto"/>
        <w:left w:val="none" w:sz="0" w:space="0" w:color="auto"/>
        <w:bottom w:val="none" w:sz="0" w:space="0" w:color="auto"/>
        <w:right w:val="none" w:sz="0" w:space="0" w:color="auto"/>
      </w:divBdr>
      <w:divsChild>
        <w:div w:id="1771661357">
          <w:marLeft w:val="0"/>
          <w:marRight w:val="0"/>
          <w:marTop w:val="0"/>
          <w:marBottom w:val="0"/>
          <w:divBdr>
            <w:top w:val="none" w:sz="0" w:space="0" w:color="auto"/>
            <w:left w:val="none" w:sz="0" w:space="0" w:color="auto"/>
            <w:bottom w:val="none" w:sz="0" w:space="0" w:color="auto"/>
            <w:right w:val="none" w:sz="0" w:space="0" w:color="auto"/>
          </w:divBdr>
          <w:divsChild>
            <w:div w:id="1926063634">
              <w:marLeft w:val="0"/>
              <w:marRight w:val="0"/>
              <w:marTop w:val="0"/>
              <w:marBottom w:val="0"/>
              <w:divBdr>
                <w:top w:val="none" w:sz="0" w:space="0" w:color="auto"/>
                <w:left w:val="none" w:sz="0" w:space="0" w:color="auto"/>
                <w:bottom w:val="none" w:sz="0" w:space="0" w:color="auto"/>
                <w:right w:val="none" w:sz="0" w:space="0" w:color="auto"/>
              </w:divBdr>
              <w:divsChild>
                <w:div w:id="1438911271">
                  <w:marLeft w:val="0"/>
                  <w:marRight w:val="0"/>
                  <w:marTop w:val="0"/>
                  <w:marBottom w:val="0"/>
                  <w:divBdr>
                    <w:top w:val="none" w:sz="0" w:space="0" w:color="auto"/>
                    <w:left w:val="none" w:sz="0" w:space="0" w:color="auto"/>
                    <w:bottom w:val="none" w:sz="0" w:space="0" w:color="auto"/>
                    <w:right w:val="none" w:sz="0" w:space="0" w:color="auto"/>
                  </w:divBdr>
                  <w:divsChild>
                    <w:div w:id="1622347038">
                      <w:marLeft w:val="0"/>
                      <w:marRight w:val="0"/>
                      <w:marTop w:val="0"/>
                      <w:marBottom w:val="150"/>
                      <w:divBdr>
                        <w:top w:val="none" w:sz="0" w:space="0" w:color="auto"/>
                        <w:left w:val="none" w:sz="0" w:space="0" w:color="auto"/>
                        <w:bottom w:val="none" w:sz="0" w:space="0" w:color="auto"/>
                        <w:right w:val="none" w:sz="0" w:space="0" w:color="auto"/>
                      </w:divBdr>
                      <w:divsChild>
                        <w:div w:id="1728408196">
                          <w:marLeft w:val="0"/>
                          <w:marRight w:val="0"/>
                          <w:marTop w:val="0"/>
                          <w:marBottom w:val="150"/>
                          <w:divBdr>
                            <w:top w:val="none" w:sz="0" w:space="0" w:color="auto"/>
                            <w:left w:val="none" w:sz="0" w:space="0" w:color="auto"/>
                            <w:bottom w:val="none" w:sz="0" w:space="0" w:color="auto"/>
                            <w:right w:val="none" w:sz="0" w:space="0" w:color="auto"/>
                          </w:divBdr>
                          <w:divsChild>
                            <w:div w:id="19915961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482584">
      <w:bodyDiv w:val="1"/>
      <w:marLeft w:val="0"/>
      <w:marRight w:val="0"/>
      <w:marTop w:val="0"/>
      <w:marBottom w:val="0"/>
      <w:divBdr>
        <w:top w:val="none" w:sz="0" w:space="0" w:color="auto"/>
        <w:left w:val="none" w:sz="0" w:space="0" w:color="auto"/>
        <w:bottom w:val="none" w:sz="0" w:space="0" w:color="auto"/>
        <w:right w:val="none" w:sz="0" w:space="0" w:color="auto"/>
      </w:divBdr>
      <w:divsChild>
        <w:div w:id="712771382">
          <w:marLeft w:val="0"/>
          <w:marRight w:val="0"/>
          <w:marTop w:val="0"/>
          <w:marBottom w:val="0"/>
          <w:divBdr>
            <w:top w:val="none" w:sz="0" w:space="0" w:color="auto"/>
            <w:left w:val="none" w:sz="0" w:space="0" w:color="auto"/>
            <w:bottom w:val="none" w:sz="0" w:space="0" w:color="auto"/>
            <w:right w:val="none" w:sz="0" w:space="0" w:color="auto"/>
          </w:divBdr>
          <w:divsChild>
            <w:div w:id="1539926365">
              <w:marLeft w:val="0"/>
              <w:marRight w:val="0"/>
              <w:marTop w:val="0"/>
              <w:marBottom w:val="0"/>
              <w:divBdr>
                <w:top w:val="none" w:sz="0" w:space="0" w:color="auto"/>
                <w:left w:val="none" w:sz="0" w:space="0" w:color="auto"/>
                <w:bottom w:val="none" w:sz="0" w:space="0" w:color="auto"/>
                <w:right w:val="none" w:sz="0" w:space="0" w:color="auto"/>
              </w:divBdr>
              <w:divsChild>
                <w:div w:id="1094088388">
                  <w:marLeft w:val="0"/>
                  <w:marRight w:val="0"/>
                  <w:marTop w:val="0"/>
                  <w:marBottom w:val="0"/>
                  <w:divBdr>
                    <w:top w:val="none" w:sz="0" w:space="0" w:color="auto"/>
                    <w:left w:val="none" w:sz="0" w:space="0" w:color="auto"/>
                    <w:bottom w:val="none" w:sz="0" w:space="0" w:color="auto"/>
                    <w:right w:val="none" w:sz="0" w:space="0" w:color="auto"/>
                  </w:divBdr>
                  <w:divsChild>
                    <w:div w:id="699091531">
                      <w:marLeft w:val="75"/>
                      <w:marRight w:val="75"/>
                      <w:marTop w:val="0"/>
                      <w:marBottom w:val="0"/>
                      <w:divBdr>
                        <w:top w:val="none" w:sz="0" w:space="0" w:color="auto"/>
                        <w:left w:val="none" w:sz="0" w:space="0" w:color="auto"/>
                        <w:bottom w:val="none" w:sz="0" w:space="0" w:color="auto"/>
                        <w:right w:val="none" w:sz="0" w:space="0" w:color="auto"/>
                      </w:divBdr>
                      <w:divsChild>
                        <w:div w:id="942423435">
                          <w:marLeft w:val="75"/>
                          <w:marRight w:val="75"/>
                          <w:marTop w:val="0"/>
                          <w:marBottom w:val="0"/>
                          <w:divBdr>
                            <w:top w:val="none" w:sz="0" w:space="0" w:color="auto"/>
                            <w:left w:val="none" w:sz="0" w:space="0" w:color="auto"/>
                            <w:bottom w:val="none" w:sz="0" w:space="0" w:color="auto"/>
                            <w:right w:val="none" w:sz="0" w:space="0" w:color="auto"/>
                          </w:divBdr>
                          <w:divsChild>
                            <w:div w:id="20109812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976446">
      <w:bodyDiv w:val="1"/>
      <w:marLeft w:val="0"/>
      <w:marRight w:val="0"/>
      <w:marTop w:val="0"/>
      <w:marBottom w:val="0"/>
      <w:divBdr>
        <w:top w:val="none" w:sz="0" w:space="0" w:color="auto"/>
        <w:left w:val="none" w:sz="0" w:space="0" w:color="auto"/>
        <w:bottom w:val="none" w:sz="0" w:space="0" w:color="auto"/>
        <w:right w:val="none" w:sz="0" w:space="0" w:color="auto"/>
      </w:divBdr>
      <w:divsChild>
        <w:div w:id="368140423">
          <w:marLeft w:val="0"/>
          <w:marRight w:val="0"/>
          <w:marTop w:val="0"/>
          <w:marBottom w:val="0"/>
          <w:divBdr>
            <w:top w:val="none" w:sz="0" w:space="0" w:color="auto"/>
            <w:left w:val="none" w:sz="0" w:space="0" w:color="auto"/>
            <w:bottom w:val="none" w:sz="0" w:space="0" w:color="auto"/>
            <w:right w:val="none" w:sz="0" w:space="0" w:color="auto"/>
          </w:divBdr>
          <w:divsChild>
            <w:div w:id="1801455724">
              <w:marLeft w:val="0"/>
              <w:marRight w:val="0"/>
              <w:marTop w:val="0"/>
              <w:marBottom w:val="0"/>
              <w:divBdr>
                <w:top w:val="none" w:sz="0" w:space="0" w:color="auto"/>
                <w:left w:val="none" w:sz="0" w:space="0" w:color="auto"/>
                <w:bottom w:val="none" w:sz="0" w:space="0" w:color="auto"/>
                <w:right w:val="none" w:sz="0" w:space="0" w:color="auto"/>
              </w:divBdr>
              <w:divsChild>
                <w:div w:id="640815992">
                  <w:marLeft w:val="0"/>
                  <w:marRight w:val="0"/>
                  <w:marTop w:val="0"/>
                  <w:marBottom w:val="0"/>
                  <w:divBdr>
                    <w:top w:val="none" w:sz="0" w:space="0" w:color="auto"/>
                    <w:left w:val="none" w:sz="0" w:space="0" w:color="auto"/>
                    <w:bottom w:val="none" w:sz="0" w:space="0" w:color="auto"/>
                    <w:right w:val="none" w:sz="0" w:space="0" w:color="auto"/>
                  </w:divBdr>
                  <w:divsChild>
                    <w:div w:id="1414470936">
                      <w:marLeft w:val="0"/>
                      <w:marRight w:val="0"/>
                      <w:marTop w:val="0"/>
                      <w:marBottom w:val="150"/>
                      <w:divBdr>
                        <w:top w:val="none" w:sz="0" w:space="0" w:color="auto"/>
                        <w:left w:val="none" w:sz="0" w:space="0" w:color="auto"/>
                        <w:bottom w:val="none" w:sz="0" w:space="0" w:color="auto"/>
                        <w:right w:val="none" w:sz="0" w:space="0" w:color="auto"/>
                      </w:divBdr>
                      <w:divsChild>
                        <w:div w:id="77673631">
                          <w:marLeft w:val="0"/>
                          <w:marRight w:val="0"/>
                          <w:marTop w:val="0"/>
                          <w:marBottom w:val="150"/>
                          <w:divBdr>
                            <w:top w:val="none" w:sz="0" w:space="0" w:color="auto"/>
                            <w:left w:val="none" w:sz="0" w:space="0" w:color="auto"/>
                            <w:bottom w:val="none" w:sz="0" w:space="0" w:color="auto"/>
                            <w:right w:val="none" w:sz="0" w:space="0" w:color="auto"/>
                          </w:divBdr>
                          <w:divsChild>
                            <w:div w:id="1159735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237545">
      <w:bodyDiv w:val="1"/>
      <w:marLeft w:val="0"/>
      <w:marRight w:val="0"/>
      <w:marTop w:val="0"/>
      <w:marBottom w:val="0"/>
      <w:divBdr>
        <w:top w:val="none" w:sz="0" w:space="0" w:color="auto"/>
        <w:left w:val="none" w:sz="0" w:space="0" w:color="auto"/>
        <w:bottom w:val="none" w:sz="0" w:space="0" w:color="auto"/>
        <w:right w:val="none" w:sz="0" w:space="0" w:color="auto"/>
      </w:divBdr>
      <w:divsChild>
        <w:div w:id="94519903">
          <w:marLeft w:val="0"/>
          <w:marRight w:val="0"/>
          <w:marTop w:val="0"/>
          <w:marBottom w:val="0"/>
          <w:divBdr>
            <w:top w:val="none" w:sz="0" w:space="0" w:color="auto"/>
            <w:left w:val="none" w:sz="0" w:space="0" w:color="auto"/>
            <w:bottom w:val="none" w:sz="0" w:space="0" w:color="auto"/>
            <w:right w:val="none" w:sz="0" w:space="0" w:color="auto"/>
          </w:divBdr>
          <w:divsChild>
            <w:div w:id="1182234169">
              <w:marLeft w:val="0"/>
              <w:marRight w:val="0"/>
              <w:marTop w:val="0"/>
              <w:marBottom w:val="0"/>
              <w:divBdr>
                <w:top w:val="none" w:sz="0" w:space="0" w:color="auto"/>
                <w:left w:val="none" w:sz="0" w:space="0" w:color="auto"/>
                <w:bottom w:val="none" w:sz="0" w:space="0" w:color="auto"/>
                <w:right w:val="none" w:sz="0" w:space="0" w:color="auto"/>
              </w:divBdr>
              <w:divsChild>
                <w:div w:id="1118990572">
                  <w:marLeft w:val="0"/>
                  <w:marRight w:val="0"/>
                  <w:marTop w:val="0"/>
                  <w:marBottom w:val="0"/>
                  <w:divBdr>
                    <w:top w:val="none" w:sz="0" w:space="0" w:color="auto"/>
                    <w:left w:val="none" w:sz="0" w:space="0" w:color="auto"/>
                    <w:bottom w:val="none" w:sz="0" w:space="0" w:color="auto"/>
                    <w:right w:val="none" w:sz="0" w:space="0" w:color="auto"/>
                  </w:divBdr>
                  <w:divsChild>
                    <w:div w:id="1273437845">
                      <w:marLeft w:val="75"/>
                      <w:marRight w:val="75"/>
                      <w:marTop w:val="0"/>
                      <w:marBottom w:val="0"/>
                      <w:divBdr>
                        <w:top w:val="none" w:sz="0" w:space="0" w:color="auto"/>
                        <w:left w:val="none" w:sz="0" w:space="0" w:color="auto"/>
                        <w:bottom w:val="none" w:sz="0" w:space="0" w:color="auto"/>
                        <w:right w:val="none" w:sz="0" w:space="0" w:color="auto"/>
                      </w:divBdr>
                      <w:divsChild>
                        <w:div w:id="298145643">
                          <w:marLeft w:val="75"/>
                          <w:marRight w:val="75"/>
                          <w:marTop w:val="0"/>
                          <w:marBottom w:val="0"/>
                          <w:divBdr>
                            <w:top w:val="none" w:sz="0" w:space="0" w:color="auto"/>
                            <w:left w:val="none" w:sz="0" w:space="0" w:color="auto"/>
                            <w:bottom w:val="none" w:sz="0" w:space="0" w:color="auto"/>
                            <w:right w:val="none" w:sz="0" w:space="0" w:color="auto"/>
                          </w:divBdr>
                          <w:divsChild>
                            <w:div w:id="763234318">
                              <w:marLeft w:val="0"/>
                              <w:marRight w:val="0"/>
                              <w:marTop w:val="0"/>
                              <w:marBottom w:val="0"/>
                              <w:divBdr>
                                <w:top w:val="none" w:sz="0" w:space="0" w:color="auto"/>
                                <w:left w:val="none" w:sz="0" w:space="0" w:color="auto"/>
                                <w:bottom w:val="none" w:sz="0" w:space="0" w:color="auto"/>
                                <w:right w:val="none" w:sz="0" w:space="0" w:color="auto"/>
                              </w:divBdr>
                              <w:divsChild>
                                <w:div w:id="693771364">
                                  <w:marLeft w:val="75"/>
                                  <w:marRight w:val="75"/>
                                  <w:marTop w:val="300"/>
                                  <w:marBottom w:val="0"/>
                                  <w:divBdr>
                                    <w:top w:val="none" w:sz="0" w:space="0" w:color="auto"/>
                                    <w:left w:val="none" w:sz="0" w:space="0" w:color="auto"/>
                                    <w:bottom w:val="none" w:sz="0" w:space="0" w:color="auto"/>
                                    <w:right w:val="none" w:sz="0" w:space="0" w:color="auto"/>
                                  </w:divBdr>
                                  <w:divsChild>
                                    <w:div w:id="144670436">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467692">
      <w:bodyDiv w:val="1"/>
      <w:marLeft w:val="0"/>
      <w:marRight w:val="0"/>
      <w:marTop w:val="0"/>
      <w:marBottom w:val="0"/>
      <w:divBdr>
        <w:top w:val="none" w:sz="0" w:space="0" w:color="auto"/>
        <w:left w:val="none" w:sz="0" w:space="0" w:color="auto"/>
        <w:bottom w:val="none" w:sz="0" w:space="0" w:color="auto"/>
        <w:right w:val="none" w:sz="0" w:space="0" w:color="auto"/>
      </w:divBdr>
      <w:divsChild>
        <w:div w:id="1763649091">
          <w:marLeft w:val="0"/>
          <w:marRight w:val="0"/>
          <w:marTop w:val="0"/>
          <w:marBottom w:val="0"/>
          <w:divBdr>
            <w:top w:val="none" w:sz="0" w:space="0" w:color="auto"/>
            <w:left w:val="none" w:sz="0" w:space="0" w:color="auto"/>
            <w:bottom w:val="none" w:sz="0" w:space="0" w:color="auto"/>
            <w:right w:val="none" w:sz="0" w:space="0" w:color="auto"/>
          </w:divBdr>
          <w:divsChild>
            <w:div w:id="908609527">
              <w:marLeft w:val="0"/>
              <w:marRight w:val="0"/>
              <w:marTop w:val="0"/>
              <w:marBottom w:val="0"/>
              <w:divBdr>
                <w:top w:val="none" w:sz="0" w:space="0" w:color="auto"/>
                <w:left w:val="none" w:sz="0" w:space="0" w:color="auto"/>
                <w:bottom w:val="none" w:sz="0" w:space="0" w:color="auto"/>
                <w:right w:val="none" w:sz="0" w:space="0" w:color="auto"/>
              </w:divBdr>
              <w:divsChild>
                <w:div w:id="661929332">
                  <w:marLeft w:val="0"/>
                  <w:marRight w:val="0"/>
                  <w:marTop w:val="0"/>
                  <w:marBottom w:val="0"/>
                  <w:divBdr>
                    <w:top w:val="none" w:sz="0" w:space="0" w:color="auto"/>
                    <w:left w:val="none" w:sz="0" w:space="0" w:color="auto"/>
                    <w:bottom w:val="none" w:sz="0" w:space="0" w:color="auto"/>
                    <w:right w:val="none" w:sz="0" w:space="0" w:color="auto"/>
                  </w:divBdr>
                  <w:divsChild>
                    <w:div w:id="2114133018">
                      <w:marLeft w:val="150"/>
                      <w:marRight w:val="150"/>
                      <w:marTop w:val="0"/>
                      <w:marBottom w:val="0"/>
                      <w:divBdr>
                        <w:top w:val="none" w:sz="0" w:space="0" w:color="auto"/>
                        <w:left w:val="none" w:sz="0" w:space="0" w:color="auto"/>
                        <w:bottom w:val="none" w:sz="0" w:space="0" w:color="auto"/>
                        <w:right w:val="none" w:sz="0" w:space="0" w:color="auto"/>
                      </w:divBdr>
                      <w:divsChild>
                        <w:div w:id="1264269459">
                          <w:marLeft w:val="150"/>
                          <w:marRight w:val="150"/>
                          <w:marTop w:val="0"/>
                          <w:marBottom w:val="0"/>
                          <w:divBdr>
                            <w:top w:val="none" w:sz="0" w:space="0" w:color="auto"/>
                            <w:left w:val="none" w:sz="0" w:space="0" w:color="auto"/>
                            <w:bottom w:val="none" w:sz="0" w:space="0" w:color="auto"/>
                            <w:right w:val="none" w:sz="0" w:space="0" w:color="auto"/>
                          </w:divBdr>
                          <w:divsChild>
                            <w:div w:id="1728990898">
                              <w:marLeft w:val="150"/>
                              <w:marRight w:val="150"/>
                              <w:marTop w:val="0"/>
                              <w:marBottom w:val="0"/>
                              <w:divBdr>
                                <w:top w:val="none" w:sz="0" w:space="0" w:color="auto"/>
                                <w:left w:val="none" w:sz="0" w:space="0" w:color="auto"/>
                                <w:bottom w:val="none" w:sz="0" w:space="0" w:color="auto"/>
                                <w:right w:val="none" w:sz="0" w:space="0" w:color="auto"/>
                              </w:divBdr>
                              <w:divsChild>
                                <w:div w:id="1726446974">
                                  <w:marLeft w:val="150"/>
                                  <w:marRight w:val="150"/>
                                  <w:marTop w:val="0"/>
                                  <w:marBottom w:val="0"/>
                                  <w:divBdr>
                                    <w:top w:val="none" w:sz="0" w:space="0" w:color="auto"/>
                                    <w:left w:val="none" w:sz="0" w:space="0" w:color="auto"/>
                                    <w:bottom w:val="none" w:sz="0" w:space="0" w:color="auto"/>
                                    <w:right w:val="none" w:sz="0" w:space="0" w:color="auto"/>
                                  </w:divBdr>
                                </w:div>
                              </w:divsChild>
                            </w:div>
                            <w:div w:id="1781678957">
                              <w:marLeft w:val="0"/>
                              <w:marRight w:val="0"/>
                              <w:marTop w:val="0"/>
                              <w:marBottom w:val="0"/>
                              <w:divBdr>
                                <w:top w:val="none" w:sz="0" w:space="0" w:color="auto"/>
                                <w:left w:val="none" w:sz="0" w:space="0" w:color="auto"/>
                                <w:bottom w:val="none" w:sz="0" w:space="0" w:color="auto"/>
                                <w:right w:val="none" w:sz="0" w:space="0" w:color="auto"/>
                              </w:divBdr>
                              <w:divsChild>
                                <w:div w:id="471362981">
                                  <w:marLeft w:val="150"/>
                                  <w:marRight w:val="150"/>
                                  <w:marTop w:val="600"/>
                                  <w:marBottom w:val="0"/>
                                  <w:divBdr>
                                    <w:top w:val="none" w:sz="0" w:space="0" w:color="auto"/>
                                    <w:left w:val="none" w:sz="0" w:space="0" w:color="auto"/>
                                    <w:bottom w:val="none" w:sz="0" w:space="0" w:color="auto"/>
                                    <w:right w:val="none" w:sz="0" w:space="0" w:color="auto"/>
                                  </w:divBdr>
                                  <w:divsChild>
                                    <w:div w:id="2024697941">
                                      <w:marLeft w:val="150"/>
                                      <w:marRight w:val="150"/>
                                      <w:marTop w:val="600"/>
                                      <w:marBottom w:val="0"/>
                                      <w:divBdr>
                                        <w:top w:val="none" w:sz="0" w:space="0" w:color="auto"/>
                                        <w:left w:val="none" w:sz="0" w:space="0" w:color="auto"/>
                                        <w:bottom w:val="none" w:sz="0" w:space="0" w:color="auto"/>
                                        <w:right w:val="none" w:sz="0" w:space="0" w:color="auto"/>
                                      </w:divBdr>
                                    </w:div>
                                  </w:divsChild>
                                </w:div>
                              </w:divsChild>
                            </w:div>
                          </w:divsChild>
                        </w:div>
                        <w:div w:id="1866213628">
                          <w:marLeft w:val="150"/>
                          <w:marRight w:val="150"/>
                          <w:marTop w:val="0"/>
                          <w:marBottom w:val="0"/>
                          <w:divBdr>
                            <w:top w:val="none" w:sz="0" w:space="0" w:color="auto"/>
                            <w:left w:val="none" w:sz="0" w:space="0" w:color="auto"/>
                            <w:bottom w:val="none" w:sz="0" w:space="0" w:color="auto"/>
                            <w:right w:val="none" w:sz="0" w:space="0" w:color="auto"/>
                          </w:divBdr>
                          <w:divsChild>
                            <w:div w:id="335108475">
                              <w:marLeft w:val="150"/>
                              <w:marRight w:val="150"/>
                              <w:marTop w:val="0"/>
                              <w:marBottom w:val="0"/>
                              <w:divBdr>
                                <w:top w:val="none" w:sz="0" w:space="0" w:color="auto"/>
                                <w:left w:val="none" w:sz="0" w:space="0" w:color="auto"/>
                                <w:bottom w:val="none" w:sz="0" w:space="0" w:color="auto"/>
                                <w:right w:val="none" w:sz="0" w:space="0" w:color="auto"/>
                              </w:divBdr>
                            </w:div>
                            <w:div w:id="19730935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431648">
      <w:bodyDiv w:val="1"/>
      <w:marLeft w:val="0"/>
      <w:marRight w:val="0"/>
      <w:marTop w:val="0"/>
      <w:marBottom w:val="0"/>
      <w:divBdr>
        <w:top w:val="none" w:sz="0" w:space="0" w:color="auto"/>
        <w:left w:val="none" w:sz="0" w:space="0" w:color="auto"/>
        <w:bottom w:val="none" w:sz="0" w:space="0" w:color="auto"/>
        <w:right w:val="none" w:sz="0" w:space="0" w:color="auto"/>
      </w:divBdr>
      <w:divsChild>
        <w:div w:id="1473984412">
          <w:marLeft w:val="0"/>
          <w:marRight w:val="0"/>
          <w:marTop w:val="0"/>
          <w:marBottom w:val="0"/>
          <w:divBdr>
            <w:top w:val="none" w:sz="0" w:space="0" w:color="auto"/>
            <w:left w:val="none" w:sz="0" w:space="0" w:color="auto"/>
            <w:bottom w:val="none" w:sz="0" w:space="0" w:color="auto"/>
            <w:right w:val="none" w:sz="0" w:space="0" w:color="auto"/>
          </w:divBdr>
          <w:divsChild>
            <w:div w:id="1525940967">
              <w:marLeft w:val="0"/>
              <w:marRight w:val="0"/>
              <w:marTop w:val="0"/>
              <w:marBottom w:val="0"/>
              <w:divBdr>
                <w:top w:val="none" w:sz="0" w:space="0" w:color="auto"/>
                <w:left w:val="none" w:sz="0" w:space="0" w:color="auto"/>
                <w:bottom w:val="none" w:sz="0" w:space="0" w:color="auto"/>
                <w:right w:val="none" w:sz="0" w:space="0" w:color="auto"/>
              </w:divBdr>
              <w:divsChild>
                <w:div w:id="1257128837">
                  <w:marLeft w:val="0"/>
                  <w:marRight w:val="0"/>
                  <w:marTop w:val="0"/>
                  <w:marBottom w:val="0"/>
                  <w:divBdr>
                    <w:top w:val="none" w:sz="0" w:space="0" w:color="auto"/>
                    <w:left w:val="none" w:sz="0" w:space="0" w:color="auto"/>
                    <w:bottom w:val="none" w:sz="0" w:space="0" w:color="auto"/>
                    <w:right w:val="none" w:sz="0" w:space="0" w:color="auto"/>
                  </w:divBdr>
                  <w:divsChild>
                    <w:div w:id="1594127307">
                      <w:marLeft w:val="75"/>
                      <w:marRight w:val="75"/>
                      <w:marTop w:val="0"/>
                      <w:marBottom w:val="0"/>
                      <w:divBdr>
                        <w:top w:val="none" w:sz="0" w:space="0" w:color="auto"/>
                        <w:left w:val="none" w:sz="0" w:space="0" w:color="auto"/>
                        <w:bottom w:val="none" w:sz="0" w:space="0" w:color="auto"/>
                        <w:right w:val="none" w:sz="0" w:space="0" w:color="auto"/>
                      </w:divBdr>
                      <w:divsChild>
                        <w:div w:id="688723125">
                          <w:marLeft w:val="75"/>
                          <w:marRight w:val="75"/>
                          <w:marTop w:val="0"/>
                          <w:marBottom w:val="0"/>
                          <w:divBdr>
                            <w:top w:val="none" w:sz="0" w:space="0" w:color="auto"/>
                            <w:left w:val="none" w:sz="0" w:space="0" w:color="auto"/>
                            <w:bottom w:val="none" w:sz="0" w:space="0" w:color="auto"/>
                            <w:right w:val="none" w:sz="0" w:space="0" w:color="auto"/>
                          </w:divBdr>
                          <w:divsChild>
                            <w:div w:id="9284698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634530">
      <w:bodyDiv w:val="1"/>
      <w:marLeft w:val="0"/>
      <w:marRight w:val="0"/>
      <w:marTop w:val="0"/>
      <w:marBottom w:val="0"/>
      <w:divBdr>
        <w:top w:val="none" w:sz="0" w:space="0" w:color="auto"/>
        <w:left w:val="none" w:sz="0" w:space="0" w:color="auto"/>
        <w:bottom w:val="none" w:sz="0" w:space="0" w:color="auto"/>
        <w:right w:val="none" w:sz="0" w:space="0" w:color="auto"/>
      </w:divBdr>
      <w:divsChild>
        <w:div w:id="2094548235">
          <w:marLeft w:val="0"/>
          <w:marRight w:val="0"/>
          <w:marTop w:val="0"/>
          <w:marBottom w:val="0"/>
          <w:divBdr>
            <w:top w:val="none" w:sz="0" w:space="0" w:color="auto"/>
            <w:left w:val="none" w:sz="0" w:space="0" w:color="auto"/>
            <w:bottom w:val="none" w:sz="0" w:space="0" w:color="auto"/>
            <w:right w:val="none" w:sz="0" w:space="0" w:color="auto"/>
          </w:divBdr>
          <w:divsChild>
            <w:div w:id="792669574">
              <w:marLeft w:val="0"/>
              <w:marRight w:val="0"/>
              <w:marTop w:val="0"/>
              <w:marBottom w:val="0"/>
              <w:divBdr>
                <w:top w:val="none" w:sz="0" w:space="0" w:color="auto"/>
                <w:left w:val="none" w:sz="0" w:space="0" w:color="auto"/>
                <w:bottom w:val="none" w:sz="0" w:space="0" w:color="auto"/>
                <w:right w:val="none" w:sz="0" w:space="0" w:color="auto"/>
              </w:divBdr>
              <w:divsChild>
                <w:div w:id="1637561963">
                  <w:marLeft w:val="0"/>
                  <w:marRight w:val="0"/>
                  <w:marTop w:val="0"/>
                  <w:marBottom w:val="0"/>
                  <w:divBdr>
                    <w:top w:val="none" w:sz="0" w:space="0" w:color="auto"/>
                    <w:left w:val="none" w:sz="0" w:space="0" w:color="auto"/>
                    <w:bottom w:val="none" w:sz="0" w:space="0" w:color="auto"/>
                    <w:right w:val="none" w:sz="0" w:space="0" w:color="auto"/>
                  </w:divBdr>
                  <w:divsChild>
                    <w:div w:id="195625726">
                      <w:marLeft w:val="75"/>
                      <w:marRight w:val="75"/>
                      <w:marTop w:val="0"/>
                      <w:marBottom w:val="0"/>
                      <w:divBdr>
                        <w:top w:val="none" w:sz="0" w:space="0" w:color="auto"/>
                        <w:left w:val="none" w:sz="0" w:space="0" w:color="auto"/>
                        <w:bottom w:val="none" w:sz="0" w:space="0" w:color="auto"/>
                        <w:right w:val="none" w:sz="0" w:space="0" w:color="auto"/>
                      </w:divBdr>
                      <w:divsChild>
                        <w:div w:id="382220843">
                          <w:marLeft w:val="75"/>
                          <w:marRight w:val="75"/>
                          <w:marTop w:val="0"/>
                          <w:marBottom w:val="0"/>
                          <w:divBdr>
                            <w:top w:val="none" w:sz="0" w:space="0" w:color="auto"/>
                            <w:left w:val="none" w:sz="0" w:space="0" w:color="auto"/>
                            <w:bottom w:val="none" w:sz="0" w:space="0" w:color="auto"/>
                            <w:right w:val="none" w:sz="0" w:space="0" w:color="auto"/>
                          </w:divBdr>
                          <w:divsChild>
                            <w:div w:id="872308322">
                              <w:marLeft w:val="75"/>
                              <w:marRight w:val="75"/>
                              <w:marTop w:val="0"/>
                              <w:marBottom w:val="0"/>
                              <w:divBdr>
                                <w:top w:val="none" w:sz="0" w:space="0" w:color="auto"/>
                                <w:left w:val="none" w:sz="0" w:space="0" w:color="auto"/>
                                <w:bottom w:val="none" w:sz="0" w:space="0" w:color="auto"/>
                                <w:right w:val="none" w:sz="0" w:space="0" w:color="auto"/>
                              </w:divBdr>
                            </w:div>
                            <w:div w:id="2117171015">
                              <w:marLeft w:val="75"/>
                              <w:marRight w:val="75"/>
                              <w:marTop w:val="0"/>
                              <w:marBottom w:val="0"/>
                              <w:divBdr>
                                <w:top w:val="none" w:sz="0" w:space="0" w:color="auto"/>
                                <w:left w:val="none" w:sz="0" w:space="0" w:color="auto"/>
                                <w:bottom w:val="none" w:sz="0" w:space="0" w:color="auto"/>
                                <w:right w:val="none" w:sz="0" w:space="0" w:color="auto"/>
                              </w:divBdr>
                            </w:div>
                          </w:divsChild>
                        </w:div>
                        <w:div w:id="389112689">
                          <w:marLeft w:val="75"/>
                          <w:marRight w:val="75"/>
                          <w:marTop w:val="0"/>
                          <w:marBottom w:val="0"/>
                          <w:divBdr>
                            <w:top w:val="none" w:sz="0" w:space="0" w:color="auto"/>
                            <w:left w:val="none" w:sz="0" w:space="0" w:color="auto"/>
                            <w:bottom w:val="none" w:sz="0" w:space="0" w:color="auto"/>
                            <w:right w:val="none" w:sz="0" w:space="0" w:color="auto"/>
                          </w:divBdr>
                          <w:divsChild>
                            <w:div w:id="1327594962">
                              <w:marLeft w:val="0"/>
                              <w:marRight w:val="0"/>
                              <w:marTop w:val="0"/>
                              <w:marBottom w:val="0"/>
                              <w:divBdr>
                                <w:top w:val="none" w:sz="0" w:space="0" w:color="auto"/>
                                <w:left w:val="none" w:sz="0" w:space="0" w:color="auto"/>
                                <w:bottom w:val="none" w:sz="0" w:space="0" w:color="auto"/>
                                <w:right w:val="none" w:sz="0" w:space="0" w:color="auto"/>
                              </w:divBdr>
                              <w:divsChild>
                                <w:div w:id="466583493">
                                  <w:marLeft w:val="75"/>
                                  <w:marRight w:val="75"/>
                                  <w:marTop w:val="300"/>
                                  <w:marBottom w:val="0"/>
                                  <w:divBdr>
                                    <w:top w:val="none" w:sz="0" w:space="0" w:color="auto"/>
                                    <w:left w:val="none" w:sz="0" w:space="0" w:color="auto"/>
                                    <w:bottom w:val="none" w:sz="0" w:space="0" w:color="auto"/>
                                    <w:right w:val="none" w:sz="0" w:space="0" w:color="auto"/>
                                  </w:divBdr>
                                  <w:divsChild>
                                    <w:div w:id="126268752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333027121">
                              <w:marLeft w:val="75"/>
                              <w:marRight w:val="75"/>
                              <w:marTop w:val="0"/>
                              <w:marBottom w:val="0"/>
                              <w:divBdr>
                                <w:top w:val="none" w:sz="0" w:space="0" w:color="auto"/>
                                <w:left w:val="none" w:sz="0" w:space="0" w:color="auto"/>
                                <w:bottom w:val="none" w:sz="0" w:space="0" w:color="auto"/>
                                <w:right w:val="none" w:sz="0" w:space="0" w:color="auto"/>
                              </w:divBdr>
                              <w:divsChild>
                                <w:div w:id="2697069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496740">
      <w:bodyDiv w:val="1"/>
      <w:marLeft w:val="0"/>
      <w:marRight w:val="0"/>
      <w:marTop w:val="0"/>
      <w:marBottom w:val="0"/>
      <w:divBdr>
        <w:top w:val="none" w:sz="0" w:space="0" w:color="auto"/>
        <w:left w:val="none" w:sz="0" w:space="0" w:color="auto"/>
        <w:bottom w:val="none" w:sz="0" w:space="0" w:color="auto"/>
        <w:right w:val="none" w:sz="0" w:space="0" w:color="auto"/>
      </w:divBdr>
    </w:div>
    <w:div w:id="1825245126">
      <w:bodyDiv w:val="1"/>
      <w:marLeft w:val="0"/>
      <w:marRight w:val="0"/>
      <w:marTop w:val="0"/>
      <w:marBottom w:val="0"/>
      <w:divBdr>
        <w:top w:val="none" w:sz="0" w:space="0" w:color="auto"/>
        <w:left w:val="none" w:sz="0" w:space="0" w:color="auto"/>
        <w:bottom w:val="none" w:sz="0" w:space="0" w:color="auto"/>
        <w:right w:val="none" w:sz="0" w:space="0" w:color="auto"/>
      </w:divBdr>
      <w:divsChild>
        <w:div w:id="1850220195">
          <w:marLeft w:val="0"/>
          <w:marRight w:val="0"/>
          <w:marTop w:val="0"/>
          <w:marBottom w:val="0"/>
          <w:divBdr>
            <w:top w:val="none" w:sz="0" w:space="0" w:color="auto"/>
            <w:left w:val="none" w:sz="0" w:space="0" w:color="auto"/>
            <w:bottom w:val="none" w:sz="0" w:space="0" w:color="auto"/>
            <w:right w:val="none" w:sz="0" w:space="0" w:color="auto"/>
          </w:divBdr>
          <w:divsChild>
            <w:div w:id="526721833">
              <w:marLeft w:val="0"/>
              <w:marRight w:val="0"/>
              <w:marTop w:val="0"/>
              <w:marBottom w:val="0"/>
              <w:divBdr>
                <w:top w:val="none" w:sz="0" w:space="0" w:color="auto"/>
                <w:left w:val="none" w:sz="0" w:space="0" w:color="auto"/>
                <w:bottom w:val="none" w:sz="0" w:space="0" w:color="auto"/>
                <w:right w:val="none" w:sz="0" w:space="0" w:color="auto"/>
              </w:divBdr>
              <w:divsChild>
                <w:div w:id="117383745">
                  <w:marLeft w:val="0"/>
                  <w:marRight w:val="0"/>
                  <w:marTop w:val="0"/>
                  <w:marBottom w:val="0"/>
                  <w:divBdr>
                    <w:top w:val="none" w:sz="0" w:space="0" w:color="auto"/>
                    <w:left w:val="none" w:sz="0" w:space="0" w:color="auto"/>
                    <w:bottom w:val="none" w:sz="0" w:space="0" w:color="auto"/>
                    <w:right w:val="none" w:sz="0" w:space="0" w:color="auto"/>
                  </w:divBdr>
                  <w:divsChild>
                    <w:div w:id="1335842909">
                      <w:marLeft w:val="75"/>
                      <w:marRight w:val="75"/>
                      <w:marTop w:val="0"/>
                      <w:marBottom w:val="0"/>
                      <w:divBdr>
                        <w:top w:val="none" w:sz="0" w:space="0" w:color="auto"/>
                        <w:left w:val="none" w:sz="0" w:space="0" w:color="auto"/>
                        <w:bottom w:val="none" w:sz="0" w:space="0" w:color="auto"/>
                        <w:right w:val="none" w:sz="0" w:space="0" w:color="auto"/>
                      </w:divBdr>
                      <w:divsChild>
                        <w:div w:id="597370395">
                          <w:marLeft w:val="75"/>
                          <w:marRight w:val="75"/>
                          <w:marTop w:val="0"/>
                          <w:marBottom w:val="0"/>
                          <w:divBdr>
                            <w:top w:val="none" w:sz="0" w:space="0" w:color="auto"/>
                            <w:left w:val="none" w:sz="0" w:space="0" w:color="auto"/>
                            <w:bottom w:val="none" w:sz="0" w:space="0" w:color="auto"/>
                            <w:right w:val="none" w:sz="0" w:space="0" w:color="auto"/>
                          </w:divBdr>
                          <w:divsChild>
                            <w:div w:id="249584296">
                              <w:marLeft w:val="75"/>
                              <w:marRight w:val="75"/>
                              <w:marTop w:val="0"/>
                              <w:marBottom w:val="0"/>
                              <w:divBdr>
                                <w:top w:val="none" w:sz="0" w:space="0" w:color="auto"/>
                                <w:left w:val="none" w:sz="0" w:space="0" w:color="auto"/>
                                <w:bottom w:val="none" w:sz="0" w:space="0" w:color="auto"/>
                                <w:right w:val="none" w:sz="0" w:space="0" w:color="auto"/>
                              </w:divBdr>
                            </w:div>
                            <w:div w:id="1988706563">
                              <w:marLeft w:val="75"/>
                              <w:marRight w:val="75"/>
                              <w:marTop w:val="0"/>
                              <w:marBottom w:val="0"/>
                              <w:divBdr>
                                <w:top w:val="none" w:sz="0" w:space="0" w:color="auto"/>
                                <w:left w:val="none" w:sz="0" w:space="0" w:color="auto"/>
                                <w:bottom w:val="none" w:sz="0" w:space="0" w:color="auto"/>
                                <w:right w:val="none" w:sz="0" w:space="0" w:color="auto"/>
                              </w:divBdr>
                            </w:div>
                          </w:divsChild>
                        </w:div>
                        <w:div w:id="1612129551">
                          <w:marLeft w:val="75"/>
                          <w:marRight w:val="75"/>
                          <w:marTop w:val="0"/>
                          <w:marBottom w:val="0"/>
                          <w:divBdr>
                            <w:top w:val="none" w:sz="0" w:space="0" w:color="auto"/>
                            <w:left w:val="none" w:sz="0" w:space="0" w:color="auto"/>
                            <w:bottom w:val="none" w:sz="0" w:space="0" w:color="auto"/>
                            <w:right w:val="none" w:sz="0" w:space="0" w:color="auto"/>
                          </w:divBdr>
                          <w:divsChild>
                            <w:div w:id="1077484291">
                              <w:marLeft w:val="0"/>
                              <w:marRight w:val="0"/>
                              <w:marTop w:val="0"/>
                              <w:marBottom w:val="0"/>
                              <w:divBdr>
                                <w:top w:val="none" w:sz="0" w:space="0" w:color="auto"/>
                                <w:left w:val="none" w:sz="0" w:space="0" w:color="auto"/>
                                <w:bottom w:val="none" w:sz="0" w:space="0" w:color="auto"/>
                                <w:right w:val="none" w:sz="0" w:space="0" w:color="auto"/>
                              </w:divBdr>
                              <w:divsChild>
                                <w:div w:id="186188448">
                                  <w:marLeft w:val="75"/>
                                  <w:marRight w:val="75"/>
                                  <w:marTop w:val="300"/>
                                  <w:marBottom w:val="0"/>
                                  <w:divBdr>
                                    <w:top w:val="none" w:sz="0" w:space="0" w:color="auto"/>
                                    <w:left w:val="none" w:sz="0" w:space="0" w:color="auto"/>
                                    <w:bottom w:val="none" w:sz="0" w:space="0" w:color="auto"/>
                                    <w:right w:val="none" w:sz="0" w:space="0" w:color="auto"/>
                                  </w:divBdr>
                                  <w:divsChild>
                                    <w:div w:id="206020171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858232460">
                              <w:marLeft w:val="75"/>
                              <w:marRight w:val="75"/>
                              <w:marTop w:val="0"/>
                              <w:marBottom w:val="0"/>
                              <w:divBdr>
                                <w:top w:val="none" w:sz="0" w:space="0" w:color="auto"/>
                                <w:left w:val="none" w:sz="0" w:space="0" w:color="auto"/>
                                <w:bottom w:val="none" w:sz="0" w:space="0" w:color="auto"/>
                                <w:right w:val="none" w:sz="0" w:space="0" w:color="auto"/>
                              </w:divBdr>
                              <w:divsChild>
                                <w:div w:id="15741171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180470">
      <w:bodyDiv w:val="1"/>
      <w:marLeft w:val="0"/>
      <w:marRight w:val="0"/>
      <w:marTop w:val="0"/>
      <w:marBottom w:val="0"/>
      <w:divBdr>
        <w:top w:val="none" w:sz="0" w:space="0" w:color="auto"/>
        <w:left w:val="none" w:sz="0" w:space="0" w:color="auto"/>
        <w:bottom w:val="none" w:sz="0" w:space="0" w:color="auto"/>
        <w:right w:val="none" w:sz="0" w:space="0" w:color="auto"/>
      </w:divBdr>
      <w:divsChild>
        <w:div w:id="1859350942">
          <w:marLeft w:val="0"/>
          <w:marRight w:val="0"/>
          <w:marTop w:val="0"/>
          <w:marBottom w:val="0"/>
          <w:divBdr>
            <w:top w:val="none" w:sz="0" w:space="0" w:color="auto"/>
            <w:left w:val="none" w:sz="0" w:space="0" w:color="auto"/>
            <w:bottom w:val="none" w:sz="0" w:space="0" w:color="auto"/>
            <w:right w:val="none" w:sz="0" w:space="0" w:color="auto"/>
          </w:divBdr>
        </w:div>
      </w:divsChild>
    </w:div>
    <w:div w:id="1880121015">
      <w:bodyDiv w:val="1"/>
      <w:marLeft w:val="0"/>
      <w:marRight w:val="0"/>
      <w:marTop w:val="0"/>
      <w:marBottom w:val="0"/>
      <w:divBdr>
        <w:top w:val="none" w:sz="0" w:space="0" w:color="auto"/>
        <w:left w:val="none" w:sz="0" w:space="0" w:color="auto"/>
        <w:bottom w:val="none" w:sz="0" w:space="0" w:color="auto"/>
        <w:right w:val="none" w:sz="0" w:space="0" w:color="auto"/>
      </w:divBdr>
      <w:divsChild>
        <w:div w:id="1668097636">
          <w:marLeft w:val="0"/>
          <w:marRight w:val="0"/>
          <w:marTop w:val="0"/>
          <w:marBottom w:val="0"/>
          <w:divBdr>
            <w:top w:val="none" w:sz="0" w:space="0" w:color="auto"/>
            <w:left w:val="none" w:sz="0" w:space="0" w:color="auto"/>
            <w:bottom w:val="none" w:sz="0" w:space="0" w:color="auto"/>
            <w:right w:val="none" w:sz="0" w:space="0" w:color="auto"/>
          </w:divBdr>
          <w:divsChild>
            <w:div w:id="820120389">
              <w:marLeft w:val="0"/>
              <w:marRight w:val="0"/>
              <w:marTop w:val="0"/>
              <w:marBottom w:val="0"/>
              <w:divBdr>
                <w:top w:val="none" w:sz="0" w:space="0" w:color="auto"/>
                <w:left w:val="none" w:sz="0" w:space="0" w:color="auto"/>
                <w:bottom w:val="none" w:sz="0" w:space="0" w:color="auto"/>
                <w:right w:val="none" w:sz="0" w:space="0" w:color="auto"/>
              </w:divBdr>
              <w:divsChild>
                <w:div w:id="667758523">
                  <w:marLeft w:val="0"/>
                  <w:marRight w:val="0"/>
                  <w:marTop w:val="0"/>
                  <w:marBottom w:val="0"/>
                  <w:divBdr>
                    <w:top w:val="none" w:sz="0" w:space="0" w:color="auto"/>
                    <w:left w:val="none" w:sz="0" w:space="0" w:color="auto"/>
                    <w:bottom w:val="none" w:sz="0" w:space="0" w:color="auto"/>
                    <w:right w:val="none" w:sz="0" w:space="0" w:color="auto"/>
                  </w:divBdr>
                  <w:divsChild>
                    <w:div w:id="10805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864169">
      <w:bodyDiv w:val="1"/>
      <w:marLeft w:val="0"/>
      <w:marRight w:val="0"/>
      <w:marTop w:val="0"/>
      <w:marBottom w:val="0"/>
      <w:divBdr>
        <w:top w:val="none" w:sz="0" w:space="0" w:color="auto"/>
        <w:left w:val="none" w:sz="0" w:space="0" w:color="auto"/>
        <w:bottom w:val="none" w:sz="0" w:space="0" w:color="auto"/>
        <w:right w:val="none" w:sz="0" w:space="0" w:color="auto"/>
      </w:divBdr>
      <w:divsChild>
        <w:div w:id="2057849567">
          <w:marLeft w:val="0"/>
          <w:marRight w:val="0"/>
          <w:marTop w:val="0"/>
          <w:marBottom w:val="0"/>
          <w:divBdr>
            <w:top w:val="none" w:sz="0" w:space="0" w:color="auto"/>
            <w:left w:val="none" w:sz="0" w:space="0" w:color="auto"/>
            <w:bottom w:val="none" w:sz="0" w:space="0" w:color="auto"/>
            <w:right w:val="none" w:sz="0" w:space="0" w:color="auto"/>
          </w:divBdr>
          <w:divsChild>
            <w:div w:id="1767654511">
              <w:marLeft w:val="0"/>
              <w:marRight w:val="0"/>
              <w:marTop w:val="0"/>
              <w:marBottom w:val="0"/>
              <w:divBdr>
                <w:top w:val="none" w:sz="0" w:space="0" w:color="auto"/>
                <w:left w:val="none" w:sz="0" w:space="0" w:color="auto"/>
                <w:bottom w:val="none" w:sz="0" w:space="0" w:color="auto"/>
                <w:right w:val="none" w:sz="0" w:space="0" w:color="auto"/>
              </w:divBdr>
              <w:divsChild>
                <w:div w:id="141697800">
                  <w:marLeft w:val="0"/>
                  <w:marRight w:val="0"/>
                  <w:marTop w:val="0"/>
                  <w:marBottom w:val="0"/>
                  <w:divBdr>
                    <w:top w:val="none" w:sz="0" w:space="0" w:color="auto"/>
                    <w:left w:val="none" w:sz="0" w:space="0" w:color="auto"/>
                    <w:bottom w:val="none" w:sz="0" w:space="0" w:color="auto"/>
                    <w:right w:val="none" w:sz="0" w:space="0" w:color="auto"/>
                  </w:divBdr>
                  <w:divsChild>
                    <w:div w:id="28651620">
                      <w:marLeft w:val="75"/>
                      <w:marRight w:val="75"/>
                      <w:marTop w:val="0"/>
                      <w:marBottom w:val="0"/>
                      <w:divBdr>
                        <w:top w:val="none" w:sz="0" w:space="0" w:color="auto"/>
                        <w:left w:val="none" w:sz="0" w:space="0" w:color="auto"/>
                        <w:bottom w:val="none" w:sz="0" w:space="0" w:color="auto"/>
                        <w:right w:val="none" w:sz="0" w:space="0" w:color="auto"/>
                      </w:divBdr>
                      <w:divsChild>
                        <w:div w:id="2112357279">
                          <w:marLeft w:val="75"/>
                          <w:marRight w:val="75"/>
                          <w:marTop w:val="0"/>
                          <w:marBottom w:val="0"/>
                          <w:divBdr>
                            <w:top w:val="none" w:sz="0" w:space="0" w:color="auto"/>
                            <w:left w:val="none" w:sz="0" w:space="0" w:color="auto"/>
                            <w:bottom w:val="none" w:sz="0" w:space="0" w:color="auto"/>
                            <w:right w:val="none" w:sz="0" w:space="0" w:color="auto"/>
                          </w:divBdr>
                          <w:divsChild>
                            <w:div w:id="12773241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59629">
      <w:bodyDiv w:val="1"/>
      <w:marLeft w:val="0"/>
      <w:marRight w:val="0"/>
      <w:marTop w:val="0"/>
      <w:marBottom w:val="0"/>
      <w:divBdr>
        <w:top w:val="none" w:sz="0" w:space="0" w:color="auto"/>
        <w:left w:val="none" w:sz="0" w:space="0" w:color="auto"/>
        <w:bottom w:val="none" w:sz="0" w:space="0" w:color="auto"/>
        <w:right w:val="none" w:sz="0" w:space="0" w:color="auto"/>
      </w:divBdr>
      <w:divsChild>
        <w:div w:id="1739670999">
          <w:marLeft w:val="0"/>
          <w:marRight w:val="0"/>
          <w:marTop w:val="0"/>
          <w:marBottom w:val="0"/>
          <w:divBdr>
            <w:top w:val="none" w:sz="0" w:space="0" w:color="auto"/>
            <w:left w:val="none" w:sz="0" w:space="0" w:color="auto"/>
            <w:bottom w:val="none" w:sz="0" w:space="0" w:color="auto"/>
            <w:right w:val="none" w:sz="0" w:space="0" w:color="auto"/>
          </w:divBdr>
          <w:divsChild>
            <w:div w:id="81071918">
              <w:marLeft w:val="0"/>
              <w:marRight w:val="0"/>
              <w:marTop w:val="0"/>
              <w:marBottom w:val="0"/>
              <w:divBdr>
                <w:top w:val="none" w:sz="0" w:space="0" w:color="auto"/>
                <w:left w:val="none" w:sz="0" w:space="0" w:color="auto"/>
                <w:bottom w:val="none" w:sz="0" w:space="0" w:color="auto"/>
                <w:right w:val="none" w:sz="0" w:space="0" w:color="auto"/>
              </w:divBdr>
              <w:divsChild>
                <w:div w:id="1413432118">
                  <w:marLeft w:val="0"/>
                  <w:marRight w:val="0"/>
                  <w:marTop w:val="0"/>
                  <w:marBottom w:val="0"/>
                  <w:divBdr>
                    <w:top w:val="none" w:sz="0" w:space="0" w:color="auto"/>
                    <w:left w:val="none" w:sz="0" w:space="0" w:color="auto"/>
                    <w:bottom w:val="none" w:sz="0" w:space="0" w:color="auto"/>
                    <w:right w:val="none" w:sz="0" w:space="0" w:color="auto"/>
                  </w:divBdr>
                  <w:divsChild>
                    <w:div w:id="1486359862">
                      <w:marLeft w:val="75"/>
                      <w:marRight w:val="75"/>
                      <w:marTop w:val="0"/>
                      <w:marBottom w:val="0"/>
                      <w:divBdr>
                        <w:top w:val="none" w:sz="0" w:space="0" w:color="auto"/>
                        <w:left w:val="none" w:sz="0" w:space="0" w:color="auto"/>
                        <w:bottom w:val="none" w:sz="0" w:space="0" w:color="auto"/>
                        <w:right w:val="none" w:sz="0" w:space="0" w:color="auto"/>
                      </w:divBdr>
                      <w:divsChild>
                        <w:div w:id="416562036">
                          <w:marLeft w:val="75"/>
                          <w:marRight w:val="75"/>
                          <w:marTop w:val="0"/>
                          <w:marBottom w:val="0"/>
                          <w:divBdr>
                            <w:top w:val="none" w:sz="0" w:space="0" w:color="auto"/>
                            <w:left w:val="none" w:sz="0" w:space="0" w:color="auto"/>
                            <w:bottom w:val="none" w:sz="0" w:space="0" w:color="auto"/>
                            <w:right w:val="none" w:sz="0" w:space="0" w:color="auto"/>
                          </w:divBdr>
                          <w:divsChild>
                            <w:div w:id="201868303">
                              <w:marLeft w:val="0"/>
                              <w:marRight w:val="0"/>
                              <w:marTop w:val="0"/>
                              <w:marBottom w:val="0"/>
                              <w:divBdr>
                                <w:top w:val="none" w:sz="0" w:space="0" w:color="auto"/>
                                <w:left w:val="none" w:sz="0" w:space="0" w:color="auto"/>
                                <w:bottom w:val="none" w:sz="0" w:space="0" w:color="auto"/>
                                <w:right w:val="none" w:sz="0" w:space="0" w:color="auto"/>
                              </w:divBdr>
                              <w:divsChild>
                                <w:div w:id="785201263">
                                  <w:marLeft w:val="75"/>
                                  <w:marRight w:val="75"/>
                                  <w:marTop w:val="300"/>
                                  <w:marBottom w:val="0"/>
                                  <w:divBdr>
                                    <w:top w:val="none" w:sz="0" w:space="0" w:color="auto"/>
                                    <w:left w:val="none" w:sz="0" w:space="0" w:color="auto"/>
                                    <w:bottom w:val="none" w:sz="0" w:space="0" w:color="auto"/>
                                    <w:right w:val="none" w:sz="0" w:space="0" w:color="auto"/>
                                  </w:divBdr>
                                  <w:divsChild>
                                    <w:div w:id="2024356352">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 w:id="1758861523">
                          <w:marLeft w:val="75"/>
                          <w:marRight w:val="75"/>
                          <w:marTop w:val="0"/>
                          <w:marBottom w:val="0"/>
                          <w:divBdr>
                            <w:top w:val="none" w:sz="0" w:space="0" w:color="auto"/>
                            <w:left w:val="none" w:sz="0" w:space="0" w:color="auto"/>
                            <w:bottom w:val="none" w:sz="0" w:space="0" w:color="auto"/>
                            <w:right w:val="none" w:sz="0" w:space="0" w:color="auto"/>
                          </w:divBdr>
                          <w:divsChild>
                            <w:div w:id="1294942695">
                              <w:marLeft w:val="75"/>
                              <w:marRight w:val="75"/>
                              <w:marTop w:val="0"/>
                              <w:marBottom w:val="0"/>
                              <w:divBdr>
                                <w:top w:val="none" w:sz="0" w:space="0" w:color="auto"/>
                                <w:left w:val="none" w:sz="0" w:space="0" w:color="auto"/>
                                <w:bottom w:val="none" w:sz="0" w:space="0" w:color="auto"/>
                                <w:right w:val="none" w:sz="0" w:space="0" w:color="auto"/>
                              </w:divBdr>
                            </w:div>
                            <w:div w:id="171064582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43742">
      <w:bodyDiv w:val="1"/>
      <w:marLeft w:val="0"/>
      <w:marRight w:val="0"/>
      <w:marTop w:val="0"/>
      <w:marBottom w:val="0"/>
      <w:divBdr>
        <w:top w:val="none" w:sz="0" w:space="0" w:color="auto"/>
        <w:left w:val="none" w:sz="0" w:space="0" w:color="auto"/>
        <w:bottom w:val="none" w:sz="0" w:space="0" w:color="auto"/>
        <w:right w:val="none" w:sz="0" w:space="0" w:color="auto"/>
      </w:divBdr>
      <w:divsChild>
        <w:div w:id="656111808">
          <w:marLeft w:val="0"/>
          <w:marRight w:val="0"/>
          <w:marTop w:val="0"/>
          <w:marBottom w:val="0"/>
          <w:divBdr>
            <w:top w:val="none" w:sz="0" w:space="0" w:color="auto"/>
            <w:left w:val="none" w:sz="0" w:space="0" w:color="auto"/>
            <w:bottom w:val="none" w:sz="0" w:space="0" w:color="auto"/>
            <w:right w:val="none" w:sz="0" w:space="0" w:color="auto"/>
          </w:divBdr>
          <w:divsChild>
            <w:div w:id="1968702145">
              <w:marLeft w:val="0"/>
              <w:marRight w:val="0"/>
              <w:marTop w:val="0"/>
              <w:marBottom w:val="0"/>
              <w:divBdr>
                <w:top w:val="none" w:sz="0" w:space="0" w:color="auto"/>
                <w:left w:val="none" w:sz="0" w:space="0" w:color="auto"/>
                <w:bottom w:val="none" w:sz="0" w:space="0" w:color="auto"/>
                <w:right w:val="none" w:sz="0" w:space="0" w:color="auto"/>
              </w:divBdr>
              <w:divsChild>
                <w:div w:id="805003898">
                  <w:marLeft w:val="0"/>
                  <w:marRight w:val="0"/>
                  <w:marTop w:val="0"/>
                  <w:marBottom w:val="0"/>
                  <w:divBdr>
                    <w:top w:val="none" w:sz="0" w:space="0" w:color="auto"/>
                    <w:left w:val="none" w:sz="0" w:space="0" w:color="auto"/>
                    <w:bottom w:val="none" w:sz="0" w:space="0" w:color="auto"/>
                    <w:right w:val="none" w:sz="0" w:space="0" w:color="auto"/>
                  </w:divBdr>
                  <w:divsChild>
                    <w:div w:id="1803183055">
                      <w:marLeft w:val="0"/>
                      <w:marRight w:val="0"/>
                      <w:marTop w:val="0"/>
                      <w:marBottom w:val="0"/>
                      <w:divBdr>
                        <w:top w:val="none" w:sz="0" w:space="0" w:color="auto"/>
                        <w:left w:val="none" w:sz="0" w:space="0" w:color="auto"/>
                        <w:bottom w:val="none" w:sz="0" w:space="0" w:color="auto"/>
                        <w:right w:val="none" w:sz="0" w:space="0" w:color="auto"/>
                      </w:divBdr>
                      <w:divsChild>
                        <w:div w:id="354305575">
                          <w:marLeft w:val="0"/>
                          <w:marRight w:val="0"/>
                          <w:marTop w:val="0"/>
                          <w:marBottom w:val="0"/>
                          <w:divBdr>
                            <w:top w:val="none" w:sz="0" w:space="0" w:color="auto"/>
                            <w:left w:val="none" w:sz="0" w:space="0" w:color="auto"/>
                            <w:bottom w:val="none" w:sz="0" w:space="0" w:color="auto"/>
                            <w:right w:val="none" w:sz="0" w:space="0" w:color="auto"/>
                          </w:divBdr>
                          <w:divsChild>
                            <w:div w:id="1566795503">
                              <w:marLeft w:val="0"/>
                              <w:marRight w:val="0"/>
                              <w:marTop w:val="0"/>
                              <w:marBottom w:val="0"/>
                              <w:divBdr>
                                <w:top w:val="none" w:sz="0" w:space="0" w:color="auto"/>
                                <w:left w:val="none" w:sz="0" w:space="0" w:color="auto"/>
                                <w:bottom w:val="none" w:sz="0" w:space="0" w:color="auto"/>
                                <w:right w:val="none" w:sz="0" w:space="0" w:color="auto"/>
                              </w:divBdr>
                              <w:divsChild>
                                <w:div w:id="1877502612">
                                  <w:marLeft w:val="0"/>
                                  <w:marRight w:val="0"/>
                                  <w:marTop w:val="0"/>
                                  <w:marBottom w:val="0"/>
                                  <w:divBdr>
                                    <w:top w:val="none" w:sz="0" w:space="0" w:color="auto"/>
                                    <w:left w:val="none" w:sz="0" w:space="0" w:color="auto"/>
                                    <w:bottom w:val="none" w:sz="0" w:space="0" w:color="auto"/>
                                    <w:right w:val="none" w:sz="0" w:space="0" w:color="auto"/>
                                  </w:divBdr>
                                  <w:divsChild>
                                    <w:div w:id="381058540">
                                      <w:marLeft w:val="0"/>
                                      <w:marRight w:val="0"/>
                                      <w:marTop w:val="0"/>
                                      <w:marBottom w:val="0"/>
                                      <w:divBdr>
                                        <w:top w:val="none" w:sz="0" w:space="0" w:color="auto"/>
                                        <w:left w:val="none" w:sz="0" w:space="0" w:color="auto"/>
                                        <w:bottom w:val="none" w:sz="0" w:space="0" w:color="auto"/>
                                        <w:right w:val="none" w:sz="0" w:space="0" w:color="auto"/>
                                      </w:divBdr>
                                      <w:divsChild>
                                        <w:div w:id="1722364982">
                                          <w:marLeft w:val="0"/>
                                          <w:marRight w:val="0"/>
                                          <w:marTop w:val="0"/>
                                          <w:marBottom w:val="0"/>
                                          <w:divBdr>
                                            <w:top w:val="none" w:sz="0" w:space="0" w:color="auto"/>
                                            <w:left w:val="none" w:sz="0" w:space="0" w:color="auto"/>
                                            <w:bottom w:val="none" w:sz="0" w:space="0" w:color="auto"/>
                                            <w:right w:val="none" w:sz="0" w:space="0" w:color="auto"/>
                                          </w:divBdr>
                                        </w:div>
                                      </w:divsChild>
                                    </w:div>
                                    <w:div w:id="1672951287">
                                      <w:marLeft w:val="0"/>
                                      <w:marRight w:val="0"/>
                                      <w:marTop w:val="0"/>
                                      <w:marBottom w:val="0"/>
                                      <w:divBdr>
                                        <w:top w:val="none" w:sz="0" w:space="0" w:color="auto"/>
                                        <w:left w:val="none" w:sz="0" w:space="0" w:color="auto"/>
                                        <w:bottom w:val="none" w:sz="0" w:space="0" w:color="auto"/>
                                        <w:right w:val="none" w:sz="0" w:space="0" w:color="auto"/>
                                      </w:divBdr>
                                      <w:divsChild>
                                        <w:div w:id="10388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http://www.erzsebetvarosiiskola.hu/images/dob/snowscene1c.png"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http://kivagottkepek.lapunk.hu/tarhely/kivagottkepek/kepek/ccd_ny16.png"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eader" Target="header4.xml"/><Relationship Id="rId19" Type="http://schemas.openxmlformats.org/officeDocument/2006/relationships/image" Target="http://csemeteovoda18.hu/images/imagesCAEBAN1B.jpg"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800</Words>
  <Characters>5525</Characters>
  <Application>Microsoft Office Word</Application>
  <DocSecurity>0</DocSecurity>
  <Lines>46</Lines>
  <Paragraphs>12</Paragraphs>
  <ScaleCrop>false</ScaleCrop>
  <HeadingPairs>
    <vt:vector size="2" baseType="variant">
      <vt:variant>
        <vt:lpstr>Cím</vt:lpstr>
      </vt:variant>
      <vt:variant>
        <vt:i4>1</vt:i4>
      </vt:variant>
    </vt:vector>
  </HeadingPairs>
  <TitlesOfParts>
    <vt:vector size="1" baseType="lpstr">
      <vt:lpstr>Jó tudni</vt:lpstr>
    </vt:vector>
  </TitlesOfParts>
  <Company>.</Company>
  <LinksUpToDate>false</LinksUpToDate>
  <CharactersWithSpaces>6313</CharactersWithSpaces>
  <SharedDoc>false</SharedDoc>
  <HLinks>
    <vt:vector size="18" baseType="variant">
      <vt:variant>
        <vt:i4>1441799</vt:i4>
      </vt:variant>
      <vt:variant>
        <vt:i4>-1</vt:i4>
      </vt:variant>
      <vt:variant>
        <vt:i4>1089</vt:i4>
      </vt:variant>
      <vt:variant>
        <vt:i4>1</vt:i4>
      </vt:variant>
      <vt:variant>
        <vt:lpwstr>http://photos.gograph.com/thumbs/CSP/CSP570/k5702701.jpg</vt:lpwstr>
      </vt:variant>
      <vt:variant>
        <vt:lpwstr/>
      </vt:variant>
      <vt:variant>
        <vt:i4>131161</vt:i4>
      </vt:variant>
      <vt:variant>
        <vt:i4>-1</vt:i4>
      </vt:variant>
      <vt:variant>
        <vt:i4>1090</vt:i4>
      </vt:variant>
      <vt:variant>
        <vt:i4>1</vt:i4>
      </vt:variant>
      <vt:variant>
        <vt:lpwstr>http://sielok.hu/clipart/terpesz.jpg</vt:lpwstr>
      </vt:variant>
      <vt:variant>
        <vt:lpwstr/>
      </vt:variant>
      <vt:variant>
        <vt:i4>7340128</vt:i4>
      </vt:variant>
      <vt:variant>
        <vt:i4>-1</vt:i4>
      </vt:variant>
      <vt:variant>
        <vt:i4>1091</vt:i4>
      </vt:variant>
      <vt:variant>
        <vt:i4>1</vt:i4>
      </vt:variant>
      <vt:variant>
        <vt:lpwstr>http://otthondalolo.hu/wp-content/uploads/2013/11/Large_Transparent_Christmas_Tree_with_Ornaments_Clipart-195x300.png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Jó tudni</dc:title>
  <dc:subject/>
  <dc:creator>.</dc:creator>
  <cp:keywords/>
  <dc:description/>
  <cp:lastModifiedBy>Csizmazia Péter</cp:lastModifiedBy>
  <cp:revision>6</cp:revision>
  <cp:lastPrinted>2013-01-22T11:59:00Z</cp:lastPrinted>
  <dcterms:created xsi:type="dcterms:W3CDTF">2018-11-30T10:40:00Z</dcterms:created>
  <dcterms:modified xsi:type="dcterms:W3CDTF">2018-12-01T10:00:00Z</dcterms:modified>
</cp:coreProperties>
</file>